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3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1660"/>
        <w:gridCol w:w="149"/>
        <w:gridCol w:w="134"/>
        <w:gridCol w:w="1276"/>
        <w:gridCol w:w="150"/>
        <w:gridCol w:w="275"/>
        <w:gridCol w:w="8"/>
        <w:gridCol w:w="992"/>
        <w:gridCol w:w="142"/>
        <w:gridCol w:w="134"/>
        <w:gridCol w:w="4544"/>
      </w:tblGrid>
      <w:tr w:rsidR="00147969" w:rsidRPr="00147969" w:rsidTr="00C87530">
        <w:trPr>
          <w:gridBefore w:val="1"/>
          <w:wBefore w:w="34" w:type="dxa"/>
        </w:trPr>
        <w:tc>
          <w:tcPr>
            <w:tcW w:w="4644" w:type="dxa"/>
            <w:gridSpan w:val="8"/>
            <w:tcBorders>
              <w:top w:val="single" w:sz="6" w:space="0" w:color="808080"/>
              <w:bottom w:val="nil"/>
            </w:tcBorders>
            <w:shd w:val="pct10" w:color="000000" w:fill="FFFFFF"/>
          </w:tcPr>
          <w:p w:rsidR="00147969" w:rsidRPr="00147969" w:rsidRDefault="00147969" w:rsidP="00147969">
            <w:pPr>
              <w:suppressAutoHyphens/>
              <w:ind w:right="-1"/>
              <w:jc w:val="center"/>
              <w:rPr>
                <w:rFonts w:ascii="Century Gothic" w:hAnsi="Century Gothic"/>
                <w:b/>
                <w:smallCap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mallCap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2427605</wp:posOffset>
                      </wp:positionH>
                      <wp:positionV relativeFrom="paragraph">
                        <wp:posOffset>-1012825</wp:posOffset>
                      </wp:positionV>
                      <wp:extent cx="2644140" cy="411480"/>
                      <wp:effectExtent l="0" t="0" r="3810" b="7620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4140" cy="411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47969" w:rsidRPr="00147969" w:rsidRDefault="00147969" w:rsidP="00147969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147969"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ANEXO </w:t>
                                  </w:r>
                                  <w:proofErr w:type="spellStart"/>
                                  <w:r w:rsidRPr="00147969"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Nº</w:t>
                                  </w:r>
                                  <w:proofErr w:type="spellEnd"/>
                                  <w:r w:rsidRPr="00147969"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0" o:spid="_x0000_s1026" type="#_x0000_t202" style="position:absolute;left:0;text-align:left;margin-left:191.15pt;margin-top:-79.75pt;width:208.2pt;height:3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" fillcolor="white [3201]" stroked="f" strokeweight=".5pt">
                      <v:textbox>
                        <w:txbxContent>
                          <w:p w:rsidR="00147969" w:rsidRPr="00147969" w:rsidRDefault="00147969" w:rsidP="0014796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47969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ANEXO </w:t>
                            </w:r>
                            <w:proofErr w:type="spellStart"/>
                            <w:r w:rsidRPr="00147969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u w:val="single"/>
                              </w:rPr>
                              <w:t>Nº</w:t>
                            </w:r>
                            <w:proofErr w:type="spellEnd"/>
                            <w:r w:rsidRPr="00147969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7969">
              <w:rPr>
                <w:rFonts w:ascii="Century Gothic" w:hAnsi="Century Gothic"/>
                <w:b/>
                <w:smallCaps/>
                <w:sz w:val="24"/>
                <w:szCs w:val="24"/>
              </w:rPr>
              <w:t>INSTANCIA DE SOLICITUD</w:t>
            </w:r>
          </w:p>
          <w:p w:rsidR="00147969" w:rsidRPr="00147969" w:rsidRDefault="00147969" w:rsidP="00147969">
            <w:pPr>
              <w:suppressAutoHyphens/>
              <w:ind w:right="-1"/>
              <w:jc w:val="center"/>
              <w:rPr>
                <w:rFonts w:ascii="Century Gothic" w:hAnsi="Century Gothic"/>
                <w:b/>
                <w:smallCaps/>
                <w:sz w:val="24"/>
                <w:szCs w:val="24"/>
              </w:rPr>
            </w:pPr>
            <w:r w:rsidRPr="00147969">
              <w:rPr>
                <w:rFonts w:ascii="Century Gothic" w:hAnsi="Century Gothic"/>
                <w:b/>
                <w:smallCaps/>
                <w:sz w:val="24"/>
                <w:szCs w:val="24"/>
              </w:rPr>
              <w:t>Subvenciones - 2026</w:t>
            </w:r>
          </w:p>
        </w:tc>
        <w:tc>
          <w:tcPr>
            <w:tcW w:w="4820" w:type="dxa"/>
            <w:gridSpan w:val="3"/>
            <w:tcBorders>
              <w:top w:val="single" w:sz="6" w:space="0" w:color="808080"/>
              <w:bottom w:val="nil"/>
            </w:tcBorders>
            <w:shd w:val="pct10" w:color="000000" w:fill="FFFFFF"/>
          </w:tcPr>
          <w:p w:rsidR="00147969" w:rsidRPr="00147969" w:rsidRDefault="00147969" w:rsidP="00147969">
            <w:pPr>
              <w:pStyle w:val="Textoindependiente"/>
              <w:ind w:right="169"/>
              <w:jc w:val="center"/>
              <w:rPr>
                <w:rFonts w:ascii="Century Gothic" w:hAnsi="Century Gothic"/>
                <w:b/>
                <w:color w:val="auto"/>
                <w:spacing w:val="-20"/>
                <w:szCs w:val="24"/>
                <w:lang w:val="es-ES"/>
              </w:rPr>
            </w:pPr>
            <w:r w:rsidRPr="00147969">
              <w:rPr>
                <w:rFonts w:ascii="Century Gothic" w:hAnsi="Century Gothic"/>
                <w:b/>
                <w:color w:val="auto"/>
                <w:spacing w:val="-20"/>
                <w:szCs w:val="24"/>
                <w:lang w:val="es-ES"/>
              </w:rPr>
              <w:t>HIRUAK BAT</w:t>
            </w:r>
          </w:p>
          <w:p w:rsidR="00147969" w:rsidRPr="00147969" w:rsidRDefault="00147969" w:rsidP="00147969">
            <w:pPr>
              <w:suppressAutoHyphens/>
              <w:ind w:right="-1"/>
              <w:jc w:val="center"/>
              <w:rPr>
                <w:rFonts w:ascii="Century Gothic" w:hAnsi="Century Gothic"/>
                <w:b/>
                <w:smallCaps/>
                <w:sz w:val="24"/>
                <w:szCs w:val="24"/>
              </w:rPr>
            </w:pPr>
            <w:r w:rsidRPr="00147969">
              <w:rPr>
                <w:rFonts w:ascii="Century Gothic" w:hAnsi="Century Gothic"/>
                <w:b/>
                <w:spacing w:val="-20"/>
                <w:szCs w:val="24"/>
              </w:rPr>
              <w:t xml:space="preserve">Artículo </w:t>
            </w:r>
            <w:proofErr w:type="spellStart"/>
            <w:r w:rsidRPr="00147969">
              <w:rPr>
                <w:rFonts w:ascii="Century Gothic" w:hAnsi="Century Gothic"/>
                <w:b/>
                <w:spacing w:val="-20"/>
                <w:szCs w:val="24"/>
              </w:rPr>
              <w:t>nº</w:t>
            </w:r>
            <w:proofErr w:type="spellEnd"/>
            <w:r w:rsidRPr="00147969">
              <w:rPr>
                <w:rFonts w:ascii="Century Gothic" w:hAnsi="Century Gothic"/>
                <w:b/>
                <w:spacing w:val="-20"/>
                <w:szCs w:val="24"/>
              </w:rPr>
              <w:t xml:space="preserve"> 6 de las bases</w:t>
            </w: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9464" w:type="dxa"/>
            <w:gridSpan w:val="11"/>
            <w:tcBorders>
              <w:top w:val="single" w:sz="4" w:space="0" w:color="auto"/>
            </w:tcBorders>
          </w:tcPr>
          <w:p w:rsidR="00C87530" w:rsidRPr="00AD0A53" w:rsidRDefault="00C87530" w:rsidP="006079AE">
            <w:pPr>
              <w:spacing w:before="30" w:after="30"/>
              <w:ind w:right="-1"/>
              <w:rPr>
                <w:rFonts w:ascii="Century Gothic" w:hAnsi="Century Gothic"/>
                <w:b/>
                <w:sz w:val="10"/>
                <w:szCs w:val="10"/>
              </w:rPr>
            </w:pPr>
          </w:p>
        </w:tc>
      </w:tr>
      <w:tr w:rsidR="00C87530" w:rsidRPr="00147969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9464" w:type="dxa"/>
            <w:gridSpan w:val="11"/>
          </w:tcPr>
          <w:p w:rsidR="00C87530" w:rsidRPr="00147969" w:rsidRDefault="00C87530" w:rsidP="0000171B">
            <w:pPr>
              <w:spacing w:before="30" w:after="30"/>
              <w:ind w:right="-1"/>
              <w:rPr>
                <w:rFonts w:ascii="Century Gothic" w:hAnsi="Century Gothic"/>
                <w:b/>
                <w:caps/>
              </w:rPr>
            </w:pPr>
            <w:r w:rsidRPr="00147969">
              <w:rPr>
                <w:rFonts w:ascii="Century Gothic" w:hAnsi="Century Gothic"/>
                <w:b/>
                <w:caps/>
              </w:rPr>
              <w:t>Solicitante</w:t>
            </w: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9464" w:type="dxa"/>
            <w:gridSpan w:val="11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  <w:sz w:val="14"/>
                <w:szCs w:val="14"/>
              </w:rPr>
            </w:pPr>
          </w:p>
          <w:p w:rsidR="00C87530" w:rsidRPr="00AD0A53" w:rsidRDefault="00C87530" w:rsidP="006079AE">
            <w:pPr>
              <w:ind w:right="-1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3369" w:type="dxa"/>
            <w:gridSpan w:val="5"/>
            <w:tcBorders>
              <w:bottom w:val="single" w:sz="4" w:space="0" w:color="0045D0"/>
            </w:tcBorders>
          </w:tcPr>
          <w:p w:rsidR="00C87530" w:rsidRDefault="00C87530" w:rsidP="006079AE">
            <w:pPr>
              <w:ind w:right="-1"/>
              <w:rPr>
                <w:rFonts w:ascii="Century Gothic" w:hAnsi="Century Gothic"/>
                <w:sz w:val="12"/>
                <w:szCs w:val="12"/>
              </w:rPr>
            </w:pPr>
          </w:p>
          <w:p w:rsidR="00147969" w:rsidRPr="00AD0A53" w:rsidRDefault="00147969" w:rsidP="00147969">
            <w:pPr>
              <w:ind w:right="-1"/>
              <w:rPr>
                <w:rFonts w:ascii="Century Gothic" w:hAnsi="Century Gothic"/>
                <w:sz w:val="12"/>
                <w:szCs w:val="12"/>
              </w:rPr>
            </w:pPr>
            <w:r w:rsidRPr="00AD0A53">
              <w:rPr>
                <w:rFonts w:ascii="Century Gothic" w:hAnsi="Century Gothic"/>
                <w:b/>
              </w:rPr>
              <w:t>PROYECTO</w:t>
            </w:r>
          </w:p>
        </w:tc>
        <w:tc>
          <w:tcPr>
            <w:tcW w:w="6095" w:type="dxa"/>
            <w:gridSpan w:val="6"/>
            <w:tcBorders>
              <w:bottom w:val="single" w:sz="4" w:space="0" w:color="0045D0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9464" w:type="dxa"/>
            <w:gridSpan w:val="11"/>
            <w:tcBorders>
              <w:top w:val="single" w:sz="4" w:space="0" w:color="0045D0"/>
              <w:left w:val="single" w:sz="4" w:space="0" w:color="0045D0"/>
              <w:bottom w:val="single" w:sz="4" w:space="0" w:color="0045D0"/>
              <w:right w:val="single" w:sz="4" w:space="0" w:color="0045D0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  <w:b/>
              </w:rPr>
            </w:pPr>
          </w:p>
          <w:p w:rsidR="00C87530" w:rsidRPr="00AD0A53" w:rsidRDefault="00C87530" w:rsidP="006079AE">
            <w:pPr>
              <w:ind w:right="-1"/>
              <w:rPr>
                <w:rFonts w:ascii="Century Gothic" w:hAnsi="Century Gothic"/>
                <w:b/>
              </w:rPr>
            </w:pPr>
          </w:p>
          <w:p w:rsidR="00C87530" w:rsidRPr="00AD0A53" w:rsidRDefault="00C87530" w:rsidP="006079AE">
            <w:pPr>
              <w:ind w:right="-1"/>
              <w:rPr>
                <w:rFonts w:ascii="Century Gothic" w:hAnsi="Century Gothic"/>
                <w:b/>
              </w:rPr>
            </w:pPr>
          </w:p>
        </w:tc>
      </w:tr>
      <w:tr w:rsidR="00C87530" w:rsidRPr="00147969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9464" w:type="dxa"/>
            <w:gridSpan w:val="11"/>
          </w:tcPr>
          <w:p w:rsidR="006B0A9B" w:rsidRPr="00147969" w:rsidRDefault="006B0A9B" w:rsidP="0000171B">
            <w:pPr>
              <w:spacing w:before="30" w:after="30"/>
              <w:ind w:right="-1"/>
              <w:rPr>
                <w:rFonts w:ascii="Century Gothic" w:hAnsi="Century Gothic"/>
                <w:b/>
                <w:caps/>
              </w:rPr>
            </w:pPr>
          </w:p>
          <w:p w:rsidR="00C87530" w:rsidRPr="00147969" w:rsidRDefault="00C87530" w:rsidP="0000171B">
            <w:pPr>
              <w:spacing w:before="30" w:after="30"/>
              <w:ind w:right="-1"/>
              <w:rPr>
                <w:rFonts w:ascii="Century Gothic" w:hAnsi="Century Gothic"/>
                <w:b/>
                <w:caps/>
              </w:rPr>
            </w:pPr>
            <w:r w:rsidRPr="00147969">
              <w:rPr>
                <w:rFonts w:ascii="Century Gothic" w:hAnsi="Century Gothic"/>
                <w:b/>
                <w:caps/>
              </w:rPr>
              <w:t>Responsable del</w:t>
            </w:r>
            <w:r w:rsidR="00147969" w:rsidRPr="00147969">
              <w:rPr>
                <w:rFonts w:ascii="Century Gothic" w:hAnsi="Century Gothic"/>
                <w:b/>
                <w:caps/>
              </w:rPr>
              <w:t xml:space="preserve"> PROYECTO (SOCIO/A </w:t>
            </w:r>
            <w:proofErr w:type="spellStart"/>
            <w:r w:rsidR="00147969" w:rsidRPr="00147969">
              <w:rPr>
                <w:rFonts w:ascii="Century Gothic" w:hAnsi="Century Gothic"/>
                <w:b/>
                <w:caps/>
              </w:rPr>
              <w:t>Nº</w:t>
            </w:r>
            <w:proofErr w:type="spellEnd"/>
            <w:r w:rsidR="00147969" w:rsidRPr="00147969">
              <w:rPr>
                <w:rFonts w:ascii="Century Gothic" w:hAnsi="Century Gothic"/>
                <w:b/>
                <w:caps/>
              </w:rPr>
              <w:t xml:space="preserve"> 1)</w:t>
            </w: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1943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>Nombre y apellidos</w:t>
            </w:r>
          </w:p>
        </w:tc>
        <w:tc>
          <w:tcPr>
            <w:tcW w:w="7521" w:type="dxa"/>
            <w:gridSpan w:val="8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16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>Domicilio</w:t>
            </w:r>
          </w:p>
          <w:p w:rsidR="00147969" w:rsidRPr="00AD0A53" w:rsidRDefault="00147969" w:rsidP="006079AE">
            <w:pPr>
              <w:ind w:right="-1"/>
              <w:rPr>
                <w:rFonts w:ascii="Century Gothic" w:hAnsi="Century Gothic"/>
              </w:rPr>
            </w:pPr>
          </w:p>
        </w:tc>
        <w:tc>
          <w:tcPr>
            <w:tcW w:w="7804" w:type="dxa"/>
            <w:gridSpan w:val="10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16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>Código postal</w:t>
            </w:r>
          </w:p>
        </w:tc>
        <w:tc>
          <w:tcPr>
            <w:tcW w:w="1984" w:type="dxa"/>
            <w:gridSpan w:val="5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>Municipio</w:t>
            </w:r>
          </w:p>
        </w:tc>
        <w:tc>
          <w:tcPr>
            <w:tcW w:w="454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 xml:space="preserve"> </w:t>
            </w:r>
          </w:p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3652" w:type="dxa"/>
            <w:gridSpan w:val="7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>Teléfono</w:t>
            </w:r>
          </w:p>
        </w:tc>
        <w:tc>
          <w:tcPr>
            <w:tcW w:w="5812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>e-mail</w:t>
            </w:r>
          </w:p>
          <w:p w:rsidR="00147969" w:rsidRPr="00AD0A53" w:rsidRDefault="00147969" w:rsidP="006079AE">
            <w:pPr>
              <w:ind w:right="-1"/>
              <w:rPr>
                <w:rFonts w:ascii="Century Gothic" w:hAnsi="Century Gothic"/>
              </w:rPr>
            </w:pP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9464" w:type="dxa"/>
            <w:gridSpan w:val="11"/>
            <w:tcBorders>
              <w:top w:val="single" w:sz="6" w:space="0" w:color="0000FF"/>
              <w:bottom w:val="single" w:sz="6" w:space="0" w:color="0000FF"/>
            </w:tcBorders>
          </w:tcPr>
          <w:p w:rsidR="00C87530" w:rsidRDefault="00C87530" w:rsidP="006079AE">
            <w:pPr>
              <w:ind w:right="-1"/>
              <w:rPr>
                <w:rFonts w:ascii="Century Gothic" w:hAnsi="Century Gothic"/>
                <w:b/>
              </w:rPr>
            </w:pPr>
          </w:p>
          <w:p w:rsidR="00147969" w:rsidRPr="00AD0A53" w:rsidRDefault="00147969" w:rsidP="006079AE">
            <w:pPr>
              <w:ind w:right="-1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SOCIO/A </w:t>
            </w:r>
            <w:proofErr w:type="spellStart"/>
            <w:r>
              <w:rPr>
                <w:rFonts w:ascii="Century Gothic" w:hAnsi="Century Gothic"/>
                <w:b/>
              </w:rPr>
              <w:t>Nº</w:t>
            </w:r>
            <w:proofErr w:type="spellEnd"/>
            <w:r>
              <w:rPr>
                <w:rFonts w:ascii="Century Gothic" w:hAnsi="Century Gothic"/>
                <w:b/>
              </w:rPr>
              <w:t xml:space="preserve"> 2</w:t>
            </w: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1943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>Nombre y apellidos</w:t>
            </w:r>
          </w:p>
        </w:tc>
        <w:tc>
          <w:tcPr>
            <w:tcW w:w="7521" w:type="dxa"/>
            <w:gridSpan w:val="8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16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>Domicilio</w:t>
            </w:r>
          </w:p>
          <w:p w:rsidR="00147969" w:rsidRPr="00AD0A53" w:rsidRDefault="00147969" w:rsidP="006079AE">
            <w:pPr>
              <w:ind w:right="-1"/>
              <w:rPr>
                <w:rFonts w:ascii="Century Gothic" w:hAnsi="Century Gothic"/>
              </w:rPr>
            </w:pPr>
          </w:p>
        </w:tc>
        <w:tc>
          <w:tcPr>
            <w:tcW w:w="7804" w:type="dxa"/>
            <w:gridSpan w:val="10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16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>Código postal</w:t>
            </w:r>
          </w:p>
        </w:tc>
        <w:tc>
          <w:tcPr>
            <w:tcW w:w="1984" w:type="dxa"/>
            <w:gridSpan w:val="5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>Municipio</w:t>
            </w:r>
          </w:p>
        </w:tc>
        <w:tc>
          <w:tcPr>
            <w:tcW w:w="454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 xml:space="preserve"> </w:t>
            </w:r>
          </w:p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3652" w:type="dxa"/>
            <w:gridSpan w:val="7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>Teléfono</w:t>
            </w:r>
          </w:p>
          <w:p w:rsidR="00147969" w:rsidRPr="00AD0A53" w:rsidRDefault="00147969" w:rsidP="006079AE">
            <w:pPr>
              <w:ind w:right="-1"/>
              <w:rPr>
                <w:rFonts w:ascii="Century Gothic" w:hAnsi="Century Gothic"/>
              </w:rPr>
            </w:pPr>
          </w:p>
        </w:tc>
        <w:tc>
          <w:tcPr>
            <w:tcW w:w="5812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>e-mail</w:t>
            </w: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3652" w:type="dxa"/>
            <w:gridSpan w:val="7"/>
            <w:tcBorders>
              <w:top w:val="single" w:sz="6" w:space="0" w:color="0000FF"/>
              <w:bottom w:val="single" w:sz="6" w:space="0" w:color="0000FF"/>
            </w:tcBorders>
          </w:tcPr>
          <w:p w:rsidR="00C87530" w:rsidRDefault="00C87530" w:rsidP="006079AE">
            <w:pPr>
              <w:ind w:right="-1"/>
              <w:rPr>
                <w:rFonts w:ascii="Century Gothic" w:hAnsi="Century Gothic"/>
                <w:b/>
              </w:rPr>
            </w:pPr>
          </w:p>
          <w:p w:rsidR="00147969" w:rsidRPr="00AD0A53" w:rsidRDefault="00147969" w:rsidP="006079AE">
            <w:pPr>
              <w:ind w:right="-1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SOCIO/A </w:t>
            </w:r>
            <w:proofErr w:type="spellStart"/>
            <w:r>
              <w:rPr>
                <w:rFonts w:ascii="Century Gothic" w:hAnsi="Century Gothic"/>
                <w:b/>
              </w:rPr>
              <w:t>Nº</w:t>
            </w:r>
            <w:proofErr w:type="spellEnd"/>
            <w:r>
              <w:rPr>
                <w:rFonts w:ascii="Century Gothic" w:hAnsi="Century Gothic"/>
                <w:b/>
              </w:rPr>
              <w:t xml:space="preserve"> 3</w:t>
            </w:r>
          </w:p>
        </w:tc>
        <w:tc>
          <w:tcPr>
            <w:tcW w:w="5812" w:type="dxa"/>
            <w:gridSpan w:val="4"/>
            <w:tcBorders>
              <w:top w:val="single" w:sz="6" w:space="0" w:color="0000FF"/>
              <w:bottom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  <w:b/>
              </w:rPr>
            </w:pP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1943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>Nombre y apellidos</w:t>
            </w:r>
          </w:p>
        </w:tc>
        <w:tc>
          <w:tcPr>
            <w:tcW w:w="7521" w:type="dxa"/>
            <w:gridSpan w:val="8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16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>Domicilio</w:t>
            </w:r>
          </w:p>
          <w:p w:rsidR="00147969" w:rsidRPr="00AD0A53" w:rsidRDefault="00147969" w:rsidP="006079AE">
            <w:pPr>
              <w:ind w:right="-1"/>
              <w:rPr>
                <w:rFonts w:ascii="Century Gothic" w:hAnsi="Century Gothic"/>
              </w:rPr>
            </w:pPr>
          </w:p>
        </w:tc>
        <w:tc>
          <w:tcPr>
            <w:tcW w:w="7804" w:type="dxa"/>
            <w:gridSpan w:val="10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16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>Código postal</w:t>
            </w:r>
          </w:p>
        </w:tc>
        <w:tc>
          <w:tcPr>
            <w:tcW w:w="1984" w:type="dxa"/>
            <w:gridSpan w:val="5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>Municipio</w:t>
            </w:r>
          </w:p>
        </w:tc>
        <w:tc>
          <w:tcPr>
            <w:tcW w:w="454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 xml:space="preserve"> </w:t>
            </w:r>
          </w:p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3652" w:type="dxa"/>
            <w:gridSpan w:val="7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>Teléfono</w:t>
            </w:r>
          </w:p>
        </w:tc>
        <w:tc>
          <w:tcPr>
            <w:tcW w:w="5812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Default="00C87530" w:rsidP="006079AE">
            <w:pPr>
              <w:ind w:right="-1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>e-mail</w:t>
            </w:r>
          </w:p>
          <w:p w:rsidR="00147969" w:rsidRPr="00AD0A53" w:rsidRDefault="00147969" w:rsidP="006079AE">
            <w:pPr>
              <w:ind w:right="-1"/>
              <w:rPr>
                <w:rFonts w:ascii="Century Gothic" w:hAnsi="Century Gothic"/>
              </w:rPr>
            </w:pP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3219" w:type="dxa"/>
            <w:gridSpan w:val="4"/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6245" w:type="dxa"/>
            <w:gridSpan w:val="7"/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47"/>
        </w:trPr>
        <w:tc>
          <w:tcPr>
            <w:tcW w:w="9498" w:type="dxa"/>
            <w:gridSpan w:val="1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C87530" w:rsidRPr="00AD0A53" w:rsidRDefault="00C87530" w:rsidP="006079AE">
            <w:pPr>
              <w:tabs>
                <w:tab w:val="left" w:leader="dot" w:pos="5103"/>
                <w:tab w:val="left" w:leader="dot" w:pos="9072"/>
              </w:tabs>
              <w:ind w:right="-70"/>
              <w:jc w:val="center"/>
              <w:rPr>
                <w:rFonts w:ascii="Century Gothic" w:hAnsi="Century Gothic"/>
                <w:b/>
              </w:rPr>
            </w:pPr>
            <w:r w:rsidRPr="00AD0A53">
              <w:rPr>
                <w:rFonts w:ascii="Century Gothic" w:hAnsi="Century Gothic"/>
                <w:b/>
                <w:u w:val="single"/>
              </w:rPr>
              <w:lastRenderedPageBreak/>
              <w:t>DATOS BANCARIOS</w:t>
            </w:r>
          </w:p>
          <w:p w:rsidR="00C87530" w:rsidRPr="00AD0A53" w:rsidRDefault="00C87530" w:rsidP="006079AE">
            <w:pPr>
              <w:tabs>
                <w:tab w:val="left" w:leader="dot" w:pos="5103"/>
                <w:tab w:val="left" w:leader="dot" w:pos="9072"/>
              </w:tabs>
              <w:ind w:right="-70"/>
              <w:rPr>
                <w:rFonts w:ascii="Century Gothic" w:hAnsi="Century Gothic"/>
                <w:b/>
              </w:rPr>
            </w:pPr>
          </w:p>
          <w:p w:rsidR="00C87530" w:rsidRPr="00AD0A53" w:rsidRDefault="00C87530" w:rsidP="006079AE">
            <w:pPr>
              <w:tabs>
                <w:tab w:val="left" w:leader="dot" w:pos="5103"/>
                <w:tab w:val="left" w:leader="dot" w:pos="9072"/>
              </w:tabs>
              <w:ind w:right="-70"/>
              <w:rPr>
                <w:rFonts w:ascii="Century Gothic" w:hAnsi="Century Gothic"/>
                <w:b/>
              </w:rPr>
            </w:pPr>
            <w:r w:rsidRPr="0000171B">
              <w:rPr>
                <w:rFonts w:ascii="Century Gothic" w:hAnsi="Century Gothic"/>
              </w:rPr>
              <w:t>Entidad Bancaria:</w:t>
            </w:r>
            <w:r w:rsidRPr="00AD0A53">
              <w:rPr>
                <w:rFonts w:ascii="Century Gothic" w:hAnsi="Century Gothic"/>
                <w:b/>
              </w:rPr>
              <w:t xml:space="preserve"> </w:t>
            </w:r>
          </w:p>
          <w:p w:rsidR="00C87530" w:rsidRPr="00AD0A53" w:rsidRDefault="00C87530" w:rsidP="006079AE">
            <w:pPr>
              <w:tabs>
                <w:tab w:val="left" w:leader="dot" w:pos="5103"/>
                <w:tab w:val="left" w:leader="dot" w:pos="9072"/>
              </w:tabs>
              <w:ind w:right="-70"/>
              <w:rPr>
                <w:rFonts w:ascii="Century Gothic" w:hAnsi="Century Gothic"/>
                <w:b/>
                <w:sz w:val="12"/>
              </w:rPr>
            </w:pPr>
          </w:p>
          <w:p w:rsidR="00C87530" w:rsidRPr="00AD0A53" w:rsidRDefault="00C87530" w:rsidP="006079AE">
            <w:pPr>
              <w:tabs>
                <w:tab w:val="left" w:leader="dot" w:pos="5103"/>
                <w:tab w:val="left" w:leader="dot" w:pos="9072"/>
              </w:tabs>
              <w:ind w:right="-70"/>
              <w:rPr>
                <w:rFonts w:ascii="Century Gothic" w:hAnsi="Century Gothic"/>
                <w:b/>
                <w:sz w:val="12"/>
              </w:rPr>
            </w:pPr>
          </w:p>
          <w:p w:rsidR="00C87530" w:rsidRPr="00AD0A53" w:rsidRDefault="00C87530" w:rsidP="006079AE">
            <w:pPr>
              <w:tabs>
                <w:tab w:val="left" w:leader="dot" w:pos="5103"/>
                <w:tab w:val="left" w:leader="dot" w:pos="9072"/>
              </w:tabs>
              <w:ind w:right="-70"/>
              <w:rPr>
                <w:rFonts w:ascii="Century Gothic" w:hAnsi="Century Gothic"/>
                <w:b/>
              </w:rPr>
            </w:pPr>
            <w:r w:rsidRPr="0000171B">
              <w:rPr>
                <w:rFonts w:ascii="Century Gothic" w:hAnsi="Century Gothic"/>
              </w:rPr>
              <w:t>Sucursal:</w:t>
            </w:r>
            <w:r w:rsidRPr="00AD0A53">
              <w:rPr>
                <w:rFonts w:ascii="Century Gothic" w:hAnsi="Century Gothic"/>
                <w:b/>
              </w:rPr>
              <w:t xml:space="preserve"> </w:t>
            </w:r>
          </w:p>
          <w:p w:rsidR="00C87530" w:rsidRPr="00AD0A53" w:rsidRDefault="00C87530" w:rsidP="006079AE">
            <w:pPr>
              <w:tabs>
                <w:tab w:val="left" w:leader="dot" w:pos="5103"/>
                <w:tab w:val="left" w:leader="dot" w:pos="9072"/>
              </w:tabs>
              <w:ind w:right="-70"/>
              <w:rPr>
                <w:rFonts w:ascii="Century Gothic" w:hAnsi="Century Gothic"/>
                <w:b/>
                <w:sz w:val="12"/>
              </w:rPr>
            </w:pPr>
          </w:p>
          <w:p w:rsidR="00C87530" w:rsidRPr="00AD0A53" w:rsidRDefault="00C87530" w:rsidP="006079AE">
            <w:pPr>
              <w:tabs>
                <w:tab w:val="left" w:leader="dot" w:pos="5103"/>
                <w:tab w:val="left" w:leader="dot" w:pos="9072"/>
              </w:tabs>
              <w:ind w:right="-70"/>
              <w:rPr>
                <w:rFonts w:ascii="Century Gothic" w:hAnsi="Century Gothic"/>
                <w:b/>
                <w:sz w:val="8"/>
              </w:rPr>
            </w:pPr>
          </w:p>
          <w:p w:rsidR="00C87530" w:rsidRPr="00AD0A53" w:rsidRDefault="00C87530" w:rsidP="006079AE">
            <w:pPr>
              <w:tabs>
                <w:tab w:val="left" w:leader="dot" w:pos="5103"/>
                <w:tab w:val="left" w:leader="dot" w:pos="9072"/>
              </w:tabs>
              <w:ind w:right="-70"/>
              <w:rPr>
                <w:rFonts w:ascii="Century Gothic" w:hAnsi="Century Gothic"/>
                <w:b/>
                <w:sz w:val="16"/>
              </w:rPr>
            </w:pPr>
            <w:r w:rsidRPr="0000171B">
              <w:rPr>
                <w:rFonts w:ascii="Century Gothic" w:hAnsi="Century Gothic"/>
              </w:rPr>
              <w:t>TITULAR:</w:t>
            </w:r>
            <w:r w:rsidRPr="00AD0A53">
              <w:rPr>
                <w:rFonts w:ascii="Century Gothic" w:hAnsi="Century Gothic"/>
                <w:b/>
              </w:rPr>
              <w:t xml:space="preserve"> </w:t>
            </w:r>
          </w:p>
          <w:p w:rsidR="00147969" w:rsidRDefault="00147969" w:rsidP="006079AE">
            <w:pPr>
              <w:spacing w:after="24"/>
              <w:ind w:right="215"/>
              <w:rPr>
                <w:rFonts w:ascii="Century Gothic" w:hAnsi="Century Gothic"/>
              </w:rPr>
            </w:pPr>
          </w:p>
          <w:p w:rsidR="00C87530" w:rsidRPr="00AD0A53" w:rsidRDefault="00C87530" w:rsidP="006079AE">
            <w:pPr>
              <w:spacing w:after="24"/>
              <w:ind w:right="215"/>
              <w:rPr>
                <w:rFonts w:ascii="Century Gothic" w:hAnsi="Century Gothic"/>
                <w:b/>
              </w:rPr>
            </w:pPr>
            <w:r w:rsidRPr="0000171B">
              <w:rPr>
                <w:rFonts w:ascii="Century Gothic" w:hAnsi="Century Gothic"/>
              </w:rPr>
              <w:t>NUMERO DE CUENTA</w:t>
            </w:r>
            <w:r w:rsidR="00147969">
              <w:rPr>
                <w:rFonts w:ascii="Century Gothic" w:hAnsi="Century Gothic"/>
              </w:rPr>
              <w:t xml:space="preserve"> </w:t>
            </w:r>
            <w:r w:rsidRPr="0000171B">
              <w:rPr>
                <w:rFonts w:ascii="Century Gothic" w:hAnsi="Century Gothic"/>
              </w:rPr>
              <w:t>(IBAN + BIC)</w:t>
            </w:r>
            <w:r w:rsidR="00147969">
              <w:rPr>
                <w:rFonts w:ascii="Century Gothic" w:hAnsi="Century Gothic"/>
                <w:b/>
              </w:rPr>
              <w:t>:</w:t>
            </w:r>
          </w:p>
          <w:p w:rsidR="00C87530" w:rsidRPr="00AD0A53" w:rsidRDefault="00C87530" w:rsidP="006079AE">
            <w:pPr>
              <w:spacing w:after="24"/>
              <w:ind w:right="215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87530" w:rsidRPr="00AD0A53" w:rsidRDefault="00C87530" w:rsidP="006079AE">
            <w:pPr>
              <w:spacing w:after="24"/>
              <w:ind w:right="215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C87530" w:rsidRPr="00AD0A53" w:rsidTr="0014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4786" w:type="dxa"/>
            <w:gridSpan w:val="9"/>
          </w:tcPr>
          <w:p w:rsidR="00C87530" w:rsidRDefault="00C87530" w:rsidP="00147969">
            <w:pPr>
              <w:spacing w:before="30" w:after="30"/>
              <w:ind w:right="-1"/>
              <w:rPr>
                <w:rFonts w:ascii="Century Gothic" w:hAnsi="Century Gothic"/>
                <w:b/>
              </w:rPr>
            </w:pPr>
          </w:p>
          <w:p w:rsidR="00147969" w:rsidRDefault="00147969" w:rsidP="00147969">
            <w:pPr>
              <w:spacing w:before="30" w:after="30"/>
              <w:ind w:right="-1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DECLARACION RESPONSABLE</w:t>
            </w:r>
          </w:p>
          <w:p w:rsidR="00147969" w:rsidRPr="00AD0A53" w:rsidRDefault="00147969" w:rsidP="00147969">
            <w:pPr>
              <w:spacing w:before="30" w:after="30"/>
              <w:ind w:right="-1"/>
              <w:rPr>
                <w:rFonts w:ascii="Century Gothic" w:hAnsi="Century Gothic"/>
                <w:b/>
              </w:rPr>
            </w:pPr>
          </w:p>
        </w:tc>
        <w:tc>
          <w:tcPr>
            <w:tcW w:w="4678" w:type="dxa"/>
            <w:gridSpan w:val="2"/>
          </w:tcPr>
          <w:p w:rsidR="00C87530" w:rsidRPr="00AD0A53" w:rsidRDefault="00C87530" w:rsidP="006079AE">
            <w:pPr>
              <w:spacing w:before="30" w:after="30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147969" w:rsidRPr="00AD0A53" w:rsidTr="0014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9464" w:type="dxa"/>
            <w:gridSpan w:val="11"/>
          </w:tcPr>
          <w:p w:rsidR="00147969" w:rsidRPr="00AD0A53" w:rsidRDefault="00147969" w:rsidP="006079AE">
            <w:pPr>
              <w:spacing w:before="30" w:after="30"/>
              <w:ind w:right="-1"/>
              <w:jc w:val="both"/>
              <w:rPr>
                <w:rFonts w:ascii="Century Gothic" w:hAnsi="Century Gothic"/>
              </w:rPr>
            </w:pPr>
            <w:r w:rsidRPr="00AD0A53">
              <w:rPr>
                <w:rFonts w:ascii="Century Gothic" w:hAnsi="Century Gothic"/>
              </w:rPr>
              <w:t>Por la presente, la persona abajo firmante se compromete, en la calidad en que interviene y en el supuesto de recibir subvención de la convocatoria para la que presenta solicitud, a cumplir las condiciones y requisitos establecidos en la misma, y a reintegrar el importe recibido en caso de incumplimiento.</w:t>
            </w:r>
          </w:p>
        </w:tc>
      </w:tr>
      <w:tr w:rsidR="00C87530" w:rsidRPr="00AD0A53" w:rsidTr="00147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1809" w:type="dxa"/>
            <w:gridSpan w:val="2"/>
            <w:tcBorders>
              <w:bottom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655" w:type="dxa"/>
            <w:gridSpan w:val="9"/>
            <w:tcBorders>
              <w:bottom w:val="single" w:sz="6" w:space="0" w:color="0000FF"/>
            </w:tcBorders>
          </w:tcPr>
          <w:p w:rsidR="00C87530" w:rsidRDefault="00C87530" w:rsidP="006079AE">
            <w:pPr>
              <w:ind w:right="-1"/>
              <w:rPr>
                <w:rFonts w:ascii="Century Gothic" w:hAnsi="Century Gothic"/>
                <w:sz w:val="14"/>
                <w:szCs w:val="14"/>
              </w:rPr>
            </w:pPr>
          </w:p>
          <w:p w:rsidR="00147969" w:rsidRPr="00AD0A53" w:rsidRDefault="00147969" w:rsidP="006079AE">
            <w:pPr>
              <w:ind w:right="-1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C87530" w:rsidRPr="00AD0A53" w:rsidTr="00C87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1809" w:type="dxa"/>
            <w:gridSpan w:val="2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147969" w:rsidRDefault="00C87530" w:rsidP="006079AE">
            <w:pPr>
              <w:ind w:right="-1"/>
              <w:rPr>
                <w:rFonts w:ascii="Century Gothic" w:hAnsi="Century Gothic"/>
                <w:b/>
              </w:rPr>
            </w:pPr>
            <w:r w:rsidRPr="00147969">
              <w:rPr>
                <w:rFonts w:ascii="Century Gothic" w:hAnsi="Century Gothic"/>
                <w:b/>
              </w:rPr>
              <w:t>Lugar y fecha</w:t>
            </w:r>
          </w:p>
          <w:p w:rsidR="00147969" w:rsidRPr="00AD0A53" w:rsidRDefault="00147969" w:rsidP="006079AE">
            <w:pPr>
              <w:ind w:right="-1"/>
              <w:rPr>
                <w:rFonts w:ascii="Century Gothic" w:hAnsi="Century Gothic"/>
              </w:rPr>
            </w:pPr>
          </w:p>
        </w:tc>
        <w:tc>
          <w:tcPr>
            <w:tcW w:w="7655" w:type="dxa"/>
            <w:gridSpan w:val="9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C87530" w:rsidRPr="00AD0A53" w:rsidRDefault="00C87530" w:rsidP="006079AE">
            <w:pPr>
              <w:ind w:right="-1"/>
              <w:rPr>
                <w:rFonts w:ascii="Century Gothic" w:hAnsi="Century Gothic"/>
              </w:rPr>
            </w:pPr>
          </w:p>
        </w:tc>
      </w:tr>
    </w:tbl>
    <w:p w:rsidR="00C87530" w:rsidRPr="00AD0A53" w:rsidRDefault="00C87530" w:rsidP="00C87530">
      <w:pPr>
        <w:ind w:right="-1"/>
        <w:rPr>
          <w:rFonts w:ascii="Century Gothic" w:hAnsi="Century Gothic"/>
          <w:sz w:val="18"/>
        </w:rPr>
      </w:pPr>
    </w:p>
    <w:p w:rsidR="00C87530" w:rsidRDefault="00147969" w:rsidP="00C87530">
      <w:pPr>
        <w:ind w:right="-1"/>
        <w:jc w:val="center"/>
        <w:rPr>
          <w:rFonts w:ascii="Century Gothic" w:hAnsi="Century Gothic"/>
        </w:rPr>
      </w:pPr>
      <w:r w:rsidRPr="00AD0A53">
        <w:rPr>
          <w:rFonts w:ascii="Century Gothic" w:hAnsi="Century Gothic"/>
        </w:rPr>
        <w:t xml:space="preserve"> </w:t>
      </w:r>
      <w:r w:rsidR="00C87530" w:rsidRPr="00AD0A53">
        <w:rPr>
          <w:rFonts w:ascii="Century Gothic" w:hAnsi="Century Gothic"/>
        </w:rPr>
        <w:t>(firma del responsable y sello)</w:t>
      </w:r>
    </w:p>
    <w:p w:rsidR="001E54D3" w:rsidRDefault="001E54D3" w:rsidP="00C87530">
      <w:pPr>
        <w:ind w:right="-1"/>
        <w:jc w:val="center"/>
        <w:rPr>
          <w:rFonts w:ascii="Century Gothic" w:hAnsi="Century Gothic"/>
        </w:rPr>
      </w:pPr>
    </w:p>
    <w:p w:rsidR="001E54D3" w:rsidRDefault="001E54D3" w:rsidP="00C87530">
      <w:pPr>
        <w:ind w:right="-1"/>
        <w:jc w:val="center"/>
        <w:rPr>
          <w:rFonts w:ascii="Century Gothic" w:hAnsi="Century Gothic"/>
        </w:rPr>
      </w:pPr>
    </w:p>
    <w:p w:rsidR="001E54D3" w:rsidRDefault="001E54D3" w:rsidP="00C87530">
      <w:pPr>
        <w:ind w:right="-1"/>
        <w:jc w:val="center"/>
        <w:rPr>
          <w:rFonts w:ascii="Century Gothic" w:hAnsi="Century Gothic"/>
        </w:rPr>
      </w:pPr>
    </w:p>
    <w:p w:rsidR="001E54D3" w:rsidRDefault="001E54D3" w:rsidP="00C87530">
      <w:pPr>
        <w:ind w:right="-1"/>
        <w:jc w:val="center"/>
        <w:rPr>
          <w:rFonts w:ascii="Century Gothic" w:hAnsi="Century Gothic"/>
        </w:rPr>
      </w:pPr>
    </w:p>
    <w:p w:rsidR="001E54D3" w:rsidRDefault="001E54D3" w:rsidP="00C87530">
      <w:pPr>
        <w:ind w:right="-1"/>
        <w:jc w:val="center"/>
        <w:rPr>
          <w:rFonts w:ascii="Century Gothic" w:hAnsi="Century Gothic"/>
        </w:rPr>
      </w:pPr>
    </w:p>
    <w:p w:rsidR="001E54D3" w:rsidRDefault="001E54D3" w:rsidP="00C87530">
      <w:pPr>
        <w:ind w:right="-1"/>
        <w:jc w:val="center"/>
        <w:rPr>
          <w:rFonts w:ascii="Century Gothic" w:hAnsi="Century Gothic"/>
        </w:rPr>
      </w:pPr>
    </w:p>
    <w:p w:rsidR="001F2507" w:rsidRDefault="001F2507" w:rsidP="00C87530">
      <w:pPr>
        <w:ind w:right="-1"/>
        <w:jc w:val="center"/>
        <w:rPr>
          <w:rFonts w:ascii="Century Gothic" w:hAnsi="Century Gothic"/>
        </w:rPr>
      </w:pPr>
    </w:p>
    <w:p w:rsidR="001F2507" w:rsidRDefault="001F2507" w:rsidP="00C87530">
      <w:pPr>
        <w:ind w:right="-1"/>
        <w:jc w:val="center"/>
        <w:rPr>
          <w:rFonts w:ascii="Century Gothic" w:hAnsi="Century Gothic"/>
        </w:rPr>
      </w:pPr>
    </w:p>
    <w:p w:rsidR="00147969" w:rsidRDefault="00147969" w:rsidP="00C87530">
      <w:pPr>
        <w:ind w:right="-1"/>
        <w:jc w:val="center"/>
        <w:rPr>
          <w:rFonts w:ascii="Century Gothic" w:hAnsi="Century Gothic"/>
        </w:rPr>
      </w:pPr>
    </w:p>
    <w:p w:rsidR="00147969" w:rsidRDefault="00147969" w:rsidP="00C87530">
      <w:pPr>
        <w:ind w:right="-1"/>
        <w:jc w:val="center"/>
        <w:rPr>
          <w:rFonts w:ascii="Century Gothic" w:hAnsi="Century Gothic"/>
        </w:rPr>
      </w:pPr>
    </w:p>
    <w:p w:rsidR="00147969" w:rsidRDefault="00147969" w:rsidP="00C87530">
      <w:pPr>
        <w:ind w:right="-1"/>
        <w:jc w:val="center"/>
        <w:rPr>
          <w:rFonts w:ascii="Century Gothic" w:hAnsi="Century Gothic"/>
        </w:rPr>
      </w:pPr>
    </w:p>
    <w:p w:rsidR="001E54D3" w:rsidRDefault="001E54D3" w:rsidP="00C87530">
      <w:pPr>
        <w:ind w:right="-1"/>
        <w:jc w:val="center"/>
        <w:rPr>
          <w:rFonts w:ascii="Century Gothic" w:hAnsi="Century Gothic"/>
        </w:rPr>
      </w:pPr>
    </w:p>
    <w:p w:rsidR="001E54D3" w:rsidRDefault="001E54D3" w:rsidP="00C87530">
      <w:pPr>
        <w:ind w:right="-1"/>
        <w:jc w:val="center"/>
        <w:rPr>
          <w:rFonts w:ascii="Century Gothic" w:hAnsi="Century Gothic"/>
        </w:rPr>
      </w:pPr>
    </w:p>
    <w:p w:rsidR="001E54D3" w:rsidRDefault="001E54D3" w:rsidP="00C87530">
      <w:pPr>
        <w:ind w:right="-1"/>
        <w:jc w:val="center"/>
        <w:rPr>
          <w:rFonts w:ascii="Century Gothic" w:hAnsi="Century Gothic"/>
        </w:rPr>
      </w:pPr>
    </w:p>
    <w:p w:rsidR="001E54D3" w:rsidRPr="00147969" w:rsidRDefault="008F378A" w:rsidP="001E54D3">
      <w:pPr>
        <w:ind w:right="-1"/>
        <w:jc w:val="center"/>
        <w:rPr>
          <w:rFonts w:ascii="Century Gothic" w:hAnsi="Century Gothic"/>
          <w:b/>
        </w:rPr>
      </w:pPr>
      <w:r w:rsidRPr="00147969">
        <w:rPr>
          <w:rFonts w:ascii="Century Gothic" w:hAnsi="Century Gothic"/>
          <w:b/>
        </w:rPr>
        <w:t>D</w:t>
      </w:r>
      <w:r w:rsidR="001E54D3" w:rsidRPr="00147969">
        <w:rPr>
          <w:rFonts w:ascii="Century Gothic" w:hAnsi="Century Gothic"/>
          <w:b/>
        </w:rPr>
        <w:t>ocument</w:t>
      </w:r>
      <w:r w:rsidRPr="00147969">
        <w:rPr>
          <w:rFonts w:ascii="Century Gothic" w:hAnsi="Century Gothic"/>
          <w:b/>
        </w:rPr>
        <w:t>o</w:t>
      </w:r>
      <w:r w:rsidR="001E54D3" w:rsidRPr="00147969">
        <w:rPr>
          <w:rFonts w:ascii="Century Gothic" w:hAnsi="Century Gothic"/>
          <w:b/>
        </w:rPr>
        <w:t xml:space="preserve">s </w:t>
      </w:r>
      <w:r w:rsidRPr="00147969">
        <w:rPr>
          <w:rFonts w:ascii="Century Gothic" w:hAnsi="Century Gothic"/>
          <w:b/>
        </w:rPr>
        <w:t>a</w:t>
      </w:r>
      <w:r w:rsidR="001E54D3" w:rsidRPr="00147969">
        <w:rPr>
          <w:rFonts w:ascii="Century Gothic" w:hAnsi="Century Gothic"/>
          <w:b/>
        </w:rPr>
        <w:t xml:space="preserve"> pr</w:t>
      </w:r>
      <w:r w:rsidRPr="00147969">
        <w:rPr>
          <w:rFonts w:ascii="Century Gothic" w:hAnsi="Century Gothic"/>
          <w:b/>
        </w:rPr>
        <w:t>e</w:t>
      </w:r>
      <w:r w:rsidR="001E54D3" w:rsidRPr="00147969">
        <w:rPr>
          <w:rFonts w:ascii="Century Gothic" w:hAnsi="Century Gothic"/>
          <w:b/>
        </w:rPr>
        <w:t>sent</w:t>
      </w:r>
      <w:r w:rsidRPr="00147969">
        <w:rPr>
          <w:rFonts w:ascii="Century Gothic" w:hAnsi="Century Gothic"/>
          <w:b/>
        </w:rPr>
        <w:t>a</w:t>
      </w:r>
      <w:r w:rsidR="001E54D3" w:rsidRPr="00147969">
        <w:rPr>
          <w:rFonts w:ascii="Century Gothic" w:hAnsi="Century Gothic"/>
          <w:b/>
        </w:rPr>
        <w:t>r (</w:t>
      </w:r>
      <w:r w:rsidRPr="00147969">
        <w:rPr>
          <w:rFonts w:ascii="Century Gothic" w:hAnsi="Century Gothic"/>
          <w:b/>
        </w:rPr>
        <w:t>marcar cuáles se entregan en anexo</w:t>
      </w:r>
      <w:r w:rsidR="001E54D3" w:rsidRPr="00147969">
        <w:rPr>
          <w:rFonts w:ascii="Century Gothic" w:hAnsi="Century Gothic"/>
          <w:b/>
        </w:rPr>
        <w:t>)</w:t>
      </w:r>
    </w:p>
    <w:p w:rsidR="001E54D3" w:rsidRPr="00147969" w:rsidRDefault="001E54D3" w:rsidP="007F5BF6">
      <w:pPr>
        <w:tabs>
          <w:tab w:val="left" w:pos="1418"/>
          <w:tab w:val="left" w:pos="1560"/>
        </w:tabs>
        <w:ind w:right="-1"/>
        <w:jc w:val="both"/>
        <w:rPr>
          <w:rFonts w:ascii="Century Gothic" w:hAnsi="Century Gothic"/>
          <w:lang w:val="eu-ES"/>
        </w:rPr>
        <w:sectPr w:rsidR="001E54D3" w:rsidRPr="00147969" w:rsidSect="008F378A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2552" w:right="1701" w:bottom="1418" w:left="1701" w:header="709" w:footer="709" w:gutter="0"/>
          <w:cols w:space="708"/>
          <w:docGrid w:linePitch="360"/>
        </w:sectPr>
      </w:pPr>
    </w:p>
    <w:p w:rsidR="001E54D3" w:rsidRPr="00147969" w:rsidRDefault="001E54D3" w:rsidP="001E54D3">
      <w:pPr>
        <w:pStyle w:val="Prrafodelista"/>
        <w:tabs>
          <w:tab w:val="left" w:pos="1418"/>
          <w:tab w:val="left" w:pos="1560"/>
        </w:tabs>
        <w:ind w:right="-1"/>
        <w:jc w:val="both"/>
        <w:rPr>
          <w:rFonts w:ascii="Century Gothic" w:hAnsi="Century Gothic"/>
          <w:lang w:val="eu-ES"/>
        </w:rPr>
      </w:pPr>
    </w:p>
    <w:p w:rsidR="001E54D3" w:rsidRPr="00147969" w:rsidRDefault="001E54D3" w:rsidP="00AF4342">
      <w:pPr>
        <w:pStyle w:val="Prrafodelista"/>
        <w:numPr>
          <w:ilvl w:val="0"/>
          <w:numId w:val="38"/>
        </w:numPr>
        <w:ind w:left="426" w:right="-1"/>
        <w:jc w:val="both"/>
        <w:rPr>
          <w:rFonts w:ascii="Century Gothic" w:hAnsi="Century Gothic"/>
          <w:lang w:val="es-ES_tradnl"/>
        </w:rPr>
      </w:pPr>
      <w:r w:rsidRPr="00147969">
        <w:rPr>
          <w:rFonts w:ascii="Century Gothic" w:hAnsi="Century Gothic"/>
          <w:lang w:val="es-ES_tradnl"/>
        </w:rPr>
        <w:t>Copia del CIF o SIRET</w:t>
      </w:r>
    </w:p>
    <w:p w:rsidR="001E54D3" w:rsidRPr="00147969" w:rsidRDefault="001E54D3" w:rsidP="00AF4342">
      <w:pPr>
        <w:pStyle w:val="Prrafodelista"/>
        <w:numPr>
          <w:ilvl w:val="0"/>
          <w:numId w:val="38"/>
        </w:numPr>
        <w:ind w:left="426" w:right="-1"/>
        <w:jc w:val="both"/>
        <w:rPr>
          <w:rFonts w:ascii="Century Gothic" w:hAnsi="Century Gothic"/>
          <w:lang w:val="es-ES_tradnl"/>
        </w:rPr>
      </w:pPr>
      <w:r w:rsidRPr="00147969">
        <w:rPr>
          <w:rFonts w:ascii="Century Gothic" w:hAnsi="Century Gothic"/>
          <w:lang w:val="es-ES_tradnl"/>
        </w:rPr>
        <w:t>Certificado de registro</w:t>
      </w:r>
    </w:p>
    <w:p w:rsidR="001E54D3" w:rsidRPr="00147969" w:rsidRDefault="001E54D3" w:rsidP="00AF4342">
      <w:pPr>
        <w:pStyle w:val="Prrafodelista"/>
        <w:numPr>
          <w:ilvl w:val="0"/>
          <w:numId w:val="38"/>
        </w:numPr>
        <w:ind w:left="426" w:right="-1"/>
        <w:jc w:val="both"/>
        <w:rPr>
          <w:rFonts w:ascii="Century Gothic" w:hAnsi="Century Gothic"/>
          <w:lang w:val="es-ES_tradnl"/>
        </w:rPr>
      </w:pPr>
      <w:r w:rsidRPr="00147969">
        <w:rPr>
          <w:rFonts w:ascii="Century Gothic" w:hAnsi="Century Gothic"/>
          <w:lang w:val="es-ES_tradnl"/>
        </w:rPr>
        <w:t>Certificado de cumplimiento de las obligaciones con Hacienda</w:t>
      </w:r>
    </w:p>
    <w:p w:rsidR="001E54D3" w:rsidRPr="00147969" w:rsidRDefault="001E54D3" w:rsidP="00AF4342">
      <w:pPr>
        <w:pStyle w:val="Prrafodelista"/>
        <w:numPr>
          <w:ilvl w:val="0"/>
          <w:numId w:val="38"/>
        </w:numPr>
        <w:ind w:left="426" w:right="-1"/>
        <w:jc w:val="both"/>
        <w:rPr>
          <w:rFonts w:ascii="Century Gothic" w:hAnsi="Century Gothic"/>
          <w:lang w:val="es-ES_tradnl"/>
        </w:rPr>
      </w:pPr>
      <w:r w:rsidRPr="00147969">
        <w:rPr>
          <w:rFonts w:ascii="Century Gothic" w:hAnsi="Century Gothic"/>
          <w:lang w:val="es-ES_tradnl"/>
        </w:rPr>
        <w:t>Certificado de cumplimiento de las obligaciones con la Seguridad Social</w:t>
      </w:r>
    </w:p>
    <w:p w:rsidR="001E54D3" w:rsidRPr="00147969" w:rsidRDefault="001E54D3" w:rsidP="00AF4342">
      <w:pPr>
        <w:pStyle w:val="Prrafodelista"/>
        <w:numPr>
          <w:ilvl w:val="0"/>
          <w:numId w:val="38"/>
        </w:numPr>
        <w:ind w:left="426" w:right="-1"/>
        <w:jc w:val="both"/>
        <w:rPr>
          <w:rFonts w:ascii="Century Gothic" w:hAnsi="Century Gothic"/>
          <w:lang w:val="es-ES_tradnl"/>
        </w:rPr>
      </w:pPr>
      <w:r w:rsidRPr="00147969">
        <w:rPr>
          <w:rFonts w:ascii="Century Gothic" w:hAnsi="Century Gothic"/>
          <w:lang w:val="es-ES_tradnl"/>
        </w:rPr>
        <w:t>Descripción del programa</w:t>
      </w:r>
    </w:p>
    <w:p w:rsidR="001E54D3" w:rsidRPr="00147969" w:rsidRDefault="001E54D3" w:rsidP="00AF4342">
      <w:pPr>
        <w:pStyle w:val="Prrafodelista"/>
        <w:numPr>
          <w:ilvl w:val="0"/>
          <w:numId w:val="38"/>
        </w:numPr>
        <w:ind w:left="426" w:right="-1"/>
        <w:jc w:val="both"/>
        <w:rPr>
          <w:rFonts w:ascii="Century Gothic" w:hAnsi="Century Gothic"/>
          <w:lang w:val="es-ES_tradnl"/>
        </w:rPr>
      </w:pPr>
      <w:r w:rsidRPr="00147969">
        <w:rPr>
          <w:rFonts w:ascii="Century Gothic" w:hAnsi="Century Gothic"/>
          <w:lang w:val="es-ES_tradnl"/>
        </w:rPr>
        <w:t>Presupuesto de ingresos y gastos</w:t>
      </w:r>
    </w:p>
    <w:p w:rsidR="00803F16" w:rsidRPr="00147969" w:rsidRDefault="00803F16" w:rsidP="00AF4342">
      <w:pPr>
        <w:pStyle w:val="Prrafodelista"/>
        <w:numPr>
          <w:ilvl w:val="0"/>
          <w:numId w:val="38"/>
        </w:numPr>
        <w:ind w:left="426" w:right="-1"/>
        <w:jc w:val="both"/>
        <w:rPr>
          <w:rFonts w:ascii="Century Gothic" w:hAnsi="Century Gothic"/>
          <w:lang w:val="es-ES_tradnl"/>
        </w:rPr>
      </w:pPr>
      <w:r w:rsidRPr="00147969">
        <w:rPr>
          <w:rFonts w:ascii="Century Gothic" w:hAnsi="Century Gothic"/>
          <w:lang w:val="es-ES_tradnl"/>
        </w:rPr>
        <w:t>Declaración de régimen de IVA recuperable o no recuperable</w:t>
      </w:r>
    </w:p>
    <w:p w:rsidR="001E54D3" w:rsidRPr="00147969" w:rsidRDefault="00AF4342" w:rsidP="00AF4342">
      <w:pPr>
        <w:pStyle w:val="Prrafodelista"/>
        <w:numPr>
          <w:ilvl w:val="0"/>
          <w:numId w:val="38"/>
        </w:numPr>
        <w:ind w:left="426" w:right="-1"/>
        <w:jc w:val="both"/>
        <w:rPr>
          <w:rFonts w:ascii="Century Gothic" w:hAnsi="Century Gothic"/>
          <w:lang w:val="es-ES_tradnl"/>
        </w:rPr>
      </w:pPr>
      <w:r w:rsidRPr="00147969">
        <w:rPr>
          <w:rFonts w:ascii="Century Gothic" w:hAnsi="Century Gothic"/>
          <w:lang w:val="es-ES_tradnl"/>
        </w:rPr>
        <w:t>Declaración</w:t>
      </w:r>
      <w:r w:rsidR="001E54D3" w:rsidRPr="00147969">
        <w:rPr>
          <w:rFonts w:ascii="Century Gothic" w:hAnsi="Century Gothic"/>
          <w:lang w:val="es-ES_tradnl"/>
        </w:rPr>
        <w:t xml:space="preserve"> de </w:t>
      </w:r>
      <w:r w:rsidR="001F2507" w:rsidRPr="00147969">
        <w:rPr>
          <w:rFonts w:ascii="Century Gothic" w:hAnsi="Century Gothic"/>
          <w:lang w:val="es-ES_tradnl"/>
        </w:rPr>
        <w:t xml:space="preserve">haber solicitado o no </w:t>
      </w:r>
      <w:r w:rsidR="001E54D3" w:rsidRPr="00147969">
        <w:rPr>
          <w:rFonts w:ascii="Century Gothic" w:hAnsi="Century Gothic"/>
          <w:lang w:val="es-ES_tradnl"/>
        </w:rPr>
        <w:t xml:space="preserve">otras subvenciones </w:t>
      </w:r>
      <w:r w:rsidR="001F2507" w:rsidRPr="00147969">
        <w:rPr>
          <w:rFonts w:ascii="Century Gothic" w:hAnsi="Century Gothic"/>
          <w:lang w:val="es-ES_tradnl"/>
        </w:rPr>
        <w:t>para el proy</w:t>
      </w:r>
      <w:r w:rsidRPr="00147969">
        <w:rPr>
          <w:rFonts w:ascii="Century Gothic" w:hAnsi="Century Gothic"/>
          <w:lang w:val="es-ES_tradnl"/>
        </w:rPr>
        <w:t>e</w:t>
      </w:r>
      <w:r w:rsidR="001F2507" w:rsidRPr="00147969">
        <w:rPr>
          <w:rFonts w:ascii="Century Gothic" w:hAnsi="Century Gothic"/>
          <w:lang w:val="es-ES_tradnl"/>
        </w:rPr>
        <w:t>cto</w:t>
      </w:r>
    </w:p>
    <w:p w:rsidR="001E54D3" w:rsidRPr="00147969" w:rsidRDefault="001E54D3" w:rsidP="00AF4342">
      <w:pPr>
        <w:pStyle w:val="Prrafodelista"/>
        <w:numPr>
          <w:ilvl w:val="0"/>
          <w:numId w:val="38"/>
        </w:numPr>
        <w:ind w:left="426" w:right="-1"/>
        <w:jc w:val="both"/>
        <w:rPr>
          <w:rFonts w:ascii="Century Gothic" w:hAnsi="Century Gothic"/>
          <w:lang w:val="es-ES_tradnl"/>
        </w:rPr>
      </w:pPr>
      <w:r w:rsidRPr="00147969">
        <w:rPr>
          <w:rFonts w:ascii="Century Gothic" w:hAnsi="Century Gothic"/>
          <w:lang w:val="es-ES_tradnl"/>
        </w:rPr>
        <w:t>Protocol</w:t>
      </w:r>
      <w:r w:rsidR="00920BB5">
        <w:rPr>
          <w:rFonts w:ascii="Century Gothic" w:hAnsi="Century Gothic"/>
          <w:lang w:val="es-ES_tradnl"/>
        </w:rPr>
        <w:t>o</w:t>
      </w:r>
      <w:r w:rsidRPr="00147969">
        <w:rPr>
          <w:rFonts w:ascii="Century Gothic" w:hAnsi="Century Gothic"/>
          <w:lang w:val="es-ES_tradnl"/>
        </w:rPr>
        <w:t xml:space="preserve"> de acuerdo entre organizaciones </w:t>
      </w:r>
      <w:r w:rsidR="00AF4342" w:rsidRPr="00147969">
        <w:rPr>
          <w:rFonts w:ascii="Century Gothic" w:hAnsi="Century Gothic"/>
          <w:lang w:val="es-ES_tradnl"/>
        </w:rPr>
        <w:t>si procede</w:t>
      </w:r>
    </w:p>
    <w:p w:rsidR="001E54D3" w:rsidRPr="00147969" w:rsidRDefault="001E54D3" w:rsidP="00AF4342">
      <w:pPr>
        <w:pStyle w:val="Prrafodelista"/>
        <w:numPr>
          <w:ilvl w:val="0"/>
          <w:numId w:val="38"/>
        </w:numPr>
        <w:ind w:left="426" w:right="-1"/>
        <w:jc w:val="both"/>
        <w:rPr>
          <w:rFonts w:ascii="Century Gothic" w:hAnsi="Century Gothic"/>
          <w:lang w:val="es-ES_tradnl"/>
        </w:rPr>
      </w:pPr>
      <w:r w:rsidRPr="00147969">
        <w:rPr>
          <w:rFonts w:ascii="Century Gothic" w:hAnsi="Century Gothic"/>
          <w:lang w:val="es-ES_tradnl"/>
        </w:rPr>
        <w:t>Certificado de titularidad bancaria</w:t>
      </w:r>
    </w:p>
    <w:p w:rsidR="001E54D3" w:rsidRPr="00147969" w:rsidRDefault="001E54D3" w:rsidP="00AF4342">
      <w:pPr>
        <w:pStyle w:val="Prrafodelista"/>
        <w:numPr>
          <w:ilvl w:val="0"/>
          <w:numId w:val="38"/>
        </w:numPr>
        <w:ind w:left="426" w:right="-1"/>
        <w:jc w:val="both"/>
        <w:rPr>
          <w:rFonts w:ascii="Century Gothic" w:hAnsi="Century Gothic"/>
          <w:lang w:val="es-ES_tradnl"/>
        </w:rPr>
      </w:pPr>
      <w:r w:rsidRPr="00147969">
        <w:rPr>
          <w:rFonts w:ascii="Century Gothic" w:hAnsi="Century Gothic"/>
          <w:lang w:val="es-ES_tradnl"/>
        </w:rPr>
        <w:t>Declaración sobre el respe</w:t>
      </w:r>
      <w:bookmarkStart w:id="0" w:name="_GoBack"/>
      <w:bookmarkEnd w:id="0"/>
      <w:r w:rsidRPr="00147969">
        <w:rPr>
          <w:rFonts w:ascii="Century Gothic" w:hAnsi="Century Gothic"/>
          <w:lang w:val="es-ES_tradnl"/>
        </w:rPr>
        <w:t>to de las condiciones de la LGS</w:t>
      </w:r>
    </w:p>
    <w:p w:rsidR="001E54D3" w:rsidRPr="00147969" w:rsidRDefault="001E54D3" w:rsidP="001E54D3">
      <w:pPr>
        <w:ind w:right="-1"/>
        <w:jc w:val="center"/>
        <w:rPr>
          <w:rFonts w:ascii="Century Gothic" w:hAnsi="Century Gothic"/>
          <w:b/>
        </w:rPr>
        <w:sectPr w:rsidR="001E54D3" w:rsidRPr="00147969" w:rsidSect="00147969">
          <w:type w:val="continuous"/>
          <w:pgSz w:w="11906" w:h="16838"/>
          <w:pgMar w:top="2552" w:right="1701" w:bottom="1418" w:left="1701" w:header="709" w:footer="709" w:gutter="0"/>
          <w:cols w:space="282"/>
          <w:docGrid w:linePitch="360"/>
        </w:sectPr>
      </w:pPr>
    </w:p>
    <w:p w:rsidR="006C34D8" w:rsidRDefault="006C34D8" w:rsidP="006C34D8">
      <w:pPr>
        <w:pStyle w:val="Textoindependiente"/>
        <w:ind w:left="34" w:right="0"/>
        <w:rPr>
          <w:rFonts w:ascii="Century Gothic" w:hAnsi="Century Gothic" w:cstheme="minorHAnsi"/>
          <w:b/>
          <w:color w:val="auto"/>
          <w:sz w:val="20"/>
          <w:lang w:val="eu-ES"/>
        </w:rPr>
        <w:sectPr w:rsidR="006C34D8" w:rsidSect="008F378A"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06" w:h="16838"/>
          <w:pgMar w:top="2552" w:right="1701" w:bottom="1418" w:left="1701" w:header="709" w:footer="709" w:gutter="0"/>
          <w:cols w:space="708"/>
          <w:docGrid w:linePitch="360"/>
        </w:sectPr>
      </w:pPr>
    </w:p>
    <w:p w:rsidR="006C34D8" w:rsidRDefault="006C34D8" w:rsidP="004C37CA">
      <w:pPr>
        <w:pStyle w:val="Textoindependiente"/>
        <w:rPr>
          <w:rFonts w:ascii="Century Gothic" w:hAnsi="Century Gothic" w:cstheme="minorHAnsi"/>
          <w:color w:val="auto"/>
          <w:sz w:val="20"/>
        </w:rPr>
        <w:sectPr w:rsidR="006C34D8" w:rsidSect="007F5BF6">
          <w:type w:val="continuous"/>
          <w:pgSz w:w="11906" w:h="16838"/>
          <w:pgMar w:top="2552" w:right="1701" w:bottom="1418" w:left="1701" w:header="709" w:footer="709" w:gutter="0"/>
          <w:cols w:space="708"/>
          <w:docGrid w:linePitch="360"/>
        </w:sectPr>
      </w:pPr>
    </w:p>
    <w:p w:rsidR="007F5BF6" w:rsidRPr="00840252" w:rsidRDefault="007F5BF6" w:rsidP="007F5BF6">
      <w:pPr>
        <w:pStyle w:val="Ttulo"/>
        <w:ind w:left="34"/>
        <w:rPr>
          <w:rFonts w:ascii="Century Gothic" w:hAnsi="Century Gothic" w:cstheme="minorHAnsi"/>
          <w:b/>
          <w:sz w:val="24"/>
          <w:szCs w:val="24"/>
        </w:rPr>
      </w:pPr>
      <w:bookmarkStart w:id="1" w:name="_Hlk187927562"/>
      <w:r w:rsidRPr="00840252">
        <w:rPr>
          <w:rFonts w:ascii="Century Gothic" w:hAnsi="Century Gothic" w:cstheme="minorHAnsi"/>
          <w:b/>
          <w:sz w:val="24"/>
          <w:szCs w:val="24"/>
        </w:rPr>
        <w:lastRenderedPageBreak/>
        <w:t>Declaración</w:t>
      </w:r>
      <w:r w:rsidRPr="00840252">
        <w:rPr>
          <w:rFonts w:ascii="Century Gothic" w:hAnsi="Century Gothic" w:cstheme="minorHAnsi"/>
          <w:b/>
          <w:spacing w:val="6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responsable</w:t>
      </w:r>
      <w:r w:rsidRPr="00840252">
        <w:rPr>
          <w:rFonts w:ascii="Century Gothic" w:hAnsi="Century Gothic" w:cstheme="minorHAnsi"/>
          <w:b/>
          <w:spacing w:val="8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de</w:t>
      </w:r>
      <w:r w:rsidRPr="00840252">
        <w:rPr>
          <w:rFonts w:ascii="Century Gothic" w:hAnsi="Century Gothic" w:cstheme="minorHAnsi"/>
          <w:b/>
          <w:spacing w:val="8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no</w:t>
      </w:r>
      <w:r w:rsidRPr="00840252">
        <w:rPr>
          <w:rFonts w:ascii="Century Gothic" w:hAnsi="Century Gothic" w:cstheme="minorHAnsi"/>
          <w:b/>
          <w:spacing w:val="4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estar</w:t>
      </w:r>
      <w:r w:rsidRPr="00840252">
        <w:rPr>
          <w:rFonts w:ascii="Century Gothic" w:hAnsi="Century Gothic" w:cstheme="minorHAnsi"/>
          <w:b/>
          <w:spacing w:val="8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incurso/a</w:t>
      </w:r>
      <w:r w:rsidRPr="00840252">
        <w:rPr>
          <w:rFonts w:ascii="Century Gothic" w:hAnsi="Century Gothic" w:cstheme="minorHAnsi"/>
          <w:b/>
          <w:spacing w:val="8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en</w:t>
      </w:r>
      <w:r w:rsidRPr="00840252">
        <w:rPr>
          <w:rFonts w:ascii="Century Gothic" w:hAnsi="Century Gothic" w:cstheme="minorHAnsi"/>
          <w:b/>
          <w:spacing w:val="7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las</w:t>
      </w:r>
      <w:r w:rsidRPr="00840252">
        <w:rPr>
          <w:rFonts w:ascii="Century Gothic" w:hAnsi="Century Gothic" w:cstheme="minorHAnsi"/>
          <w:b/>
          <w:spacing w:val="7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prohibiciones</w:t>
      </w:r>
      <w:r w:rsidRPr="00840252">
        <w:rPr>
          <w:rFonts w:ascii="Century Gothic" w:hAnsi="Century Gothic" w:cstheme="minorHAnsi"/>
          <w:b/>
          <w:spacing w:val="9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de</w:t>
      </w:r>
      <w:r w:rsidRPr="00840252">
        <w:rPr>
          <w:rFonts w:ascii="Century Gothic" w:hAnsi="Century Gothic" w:cstheme="minorHAnsi"/>
          <w:b/>
          <w:spacing w:val="8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los</w:t>
      </w:r>
      <w:r w:rsidRPr="00840252">
        <w:rPr>
          <w:rFonts w:ascii="Century Gothic" w:hAnsi="Century Gothic" w:cstheme="minorHAnsi"/>
          <w:b/>
          <w:spacing w:val="7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apartados</w:t>
      </w:r>
      <w:r w:rsidRPr="00840252">
        <w:rPr>
          <w:rFonts w:ascii="Century Gothic" w:hAnsi="Century Gothic" w:cstheme="minorHAnsi"/>
          <w:b/>
          <w:spacing w:val="6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 xml:space="preserve">2 </w:t>
      </w:r>
      <w:proofErr w:type="gramStart"/>
      <w:r w:rsidRPr="00840252">
        <w:rPr>
          <w:rFonts w:ascii="Century Gothic" w:hAnsi="Century Gothic" w:cstheme="minorHAnsi"/>
          <w:b/>
          <w:spacing w:val="-64"/>
          <w:sz w:val="24"/>
          <w:szCs w:val="24"/>
        </w:rPr>
        <w:t>y</w:t>
      </w:r>
      <w:r w:rsidRPr="00840252">
        <w:rPr>
          <w:rFonts w:ascii="Century Gothic" w:hAnsi="Century Gothic" w:cstheme="minorHAnsi"/>
          <w:b/>
          <w:spacing w:val="-5"/>
          <w:sz w:val="24"/>
          <w:szCs w:val="24"/>
        </w:rPr>
        <w:t xml:space="preserve">  </w:t>
      </w:r>
      <w:r w:rsidRPr="00840252">
        <w:rPr>
          <w:rFonts w:ascii="Century Gothic" w:hAnsi="Century Gothic" w:cstheme="minorHAnsi"/>
          <w:b/>
          <w:sz w:val="24"/>
          <w:szCs w:val="24"/>
        </w:rPr>
        <w:t>3</w:t>
      </w:r>
      <w:proofErr w:type="gramEnd"/>
      <w:r w:rsidRPr="00840252">
        <w:rPr>
          <w:rFonts w:ascii="Century Gothic" w:hAnsi="Century Gothic" w:cstheme="minorHAnsi"/>
          <w:b/>
          <w:sz w:val="24"/>
          <w:szCs w:val="24"/>
        </w:rPr>
        <w:t xml:space="preserve"> del</w:t>
      </w:r>
      <w:r w:rsidRPr="00840252">
        <w:rPr>
          <w:rFonts w:ascii="Century Gothic" w:hAnsi="Century Gothic" w:cstheme="minorHAnsi"/>
          <w:b/>
          <w:spacing w:val="-1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artículo 13</w:t>
      </w:r>
      <w:r w:rsidRPr="00840252">
        <w:rPr>
          <w:rFonts w:ascii="Century Gothic" w:hAnsi="Century Gothic" w:cstheme="minorHAnsi"/>
          <w:b/>
          <w:spacing w:val="-1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de</w:t>
      </w:r>
      <w:r w:rsidRPr="00840252">
        <w:rPr>
          <w:rFonts w:ascii="Century Gothic" w:hAnsi="Century Gothic" w:cstheme="minorHAnsi"/>
          <w:b/>
          <w:spacing w:val="-1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la</w:t>
      </w:r>
      <w:r w:rsidRPr="00840252">
        <w:rPr>
          <w:rFonts w:ascii="Century Gothic" w:hAnsi="Century Gothic" w:cstheme="minorHAnsi"/>
          <w:b/>
          <w:spacing w:val="-1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Ley</w:t>
      </w:r>
      <w:r w:rsidRPr="00840252">
        <w:rPr>
          <w:rFonts w:ascii="Century Gothic" w:hAnsi="Century Gothic" w:cstheme="minorHAnsi"/>
          <w:b/>
          <w:spacing w:val="-7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38/2003,</w:t>
      </w:r>
      <w:r w:rsidRPr="00840252">
        <w:rPr>
          <w:rFonts w:ascii="Century Gothic" w:hAnsi="Century Gothic" w:cstheme="minorHAnsi"/>
          <w:b/>
          <w:spacing w:val="-1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de</w:t>
      </w:r>
      <w:r w:rsidRPr="00840252">
        <w:rPr>
          <w:rFonts w:ascii="Century Gothic" w:hAnsi="Century Gothic" w:cstheme="minorHAnsi"/>
          <w:b/>
          <w:spacing w:val="-3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17 de</w:t>
      </w:r>
      <w:r w:rsidRPr="00840252">
        <w:rPr>
          <w:rFonts w:ascii="Century Gothic" w:hAnsi="Century Gothic" w:cstheme="minorHAnsi"/>
          <w:b/>
          <w:spacing w:val="-3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noviembre,</w:t>
      </w:r>
      <w:r w:rsidRPr="00840252">
        <w:rPr>
          <w:rFonts w:ascii="Century Gothic" w:hAnsi="Century Gothic" w:cstheme="minorHAnsi"/>
          <w:b/>
          <w:spacing w:val="-1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General</w:t>
      </w:r>
      <w:r w:rsidRPr="00840252">
        <w:rPr>
          <w:rFonts w:ascii="Century Gothic" w:hAnsi="Century Gothic" w:cstheme="minorHAnsi"/>
          <w:b/>
          <w:spacing w:val="-1"/>
          <w:sz w:val="24"/>
          <w:szCs w:val="24"/>
        </w:rPr>
        <w:t xml:space="preserve"> </w:t>
      </w:r>
      <w:r w:rsidRPr="00840252">
        <w:rPr>
          <w:rFonts w:ascii="Century Gothic" w:hAnsi="Century Gothic" w:cstheme="minorHAnsi"/>
          <w:b/>
          <w:sz w:val="24"/>
          <w:szCs w:val="24"/>
        </w:rPr>
        <w:t>de Subvenciones</w:t>
      </w:r>
    </w:p>
    <w:p w:rsidR="007F5BF6" w:rsidRDefault="007F5BF6" w:rsidP="007F5BF6">
      <w:pPr>
        <w:pStyle w:val="Ttulo"/>
        <w:ind w:left="34"/>
        <w:rPr>
          <w:rFonts w:ascii="Century Gothic" w:hAnsi="Century Gothic" w:cstheme="minorHAnsi"/>
          <w:b/>
          <w:sz w:val="24"/>
          <w:szCs w:val="24"/>
        </w:rPr>
      </w:pPr>
    </w:p>
    <w:p w:rsidR="00645713" w:rsidRDefault="00645713" w:rsidP="007F5BF6">
      <w:pPr>
        <w:pStyle w:val="Textoindependiente"/>
        <w:ind w:right="-1"/>
        <w:rPr>
          <w:rFonts w:ascii="Century Gothic" w:hAnsi="Century Gothic" w:cstheme="minorHAnsi"/>
          <w:b/>
          <w:color w:val="auto"/>
          <w:sz w:val="20"/>
          <w:lang w:val="eu-ES"/>
        </w:rPr>
      </w:pPr>
    </w:p>
    <w:p w:rsidR="007F5BF6" w:rsidRPr="007F5BF6" w:rsidRDefault="007F5BF6" w:rsidP="007F5BF6">
      <w:pPr>
        <w:pStyle w:val="Textoindependiente"/>
        <w:ind w:right="-1"/>
        <w:rPr>
          <w:rFonts w:ascii="Century Gothic" w:hAnsi="Century Gothic" w:cstheme="minorHAnsi"/>
          <w:b/>
          <w:color w:val="auto"/>
          <w:sz w:val="20"/>
        </w:rPr>
      </w:pPr>
      <w:r w:rsidRPr="007F5BF6">
        <w:rPr>
          <w:rFonts w:ascii="Century Gothic" w:hAnsi="Century Gothic" w:cstheme="minorHAnsi"/>
          <w:b/>
          <w:color w:val="auto"/>
          <w:sz w:val="20"/>
        </w:rPr>
        <w:t>Datos</w:t>
      </w:r>
      <w:r w:rsidRPr="007F5BF6">
        <w:rPr>
          <w:rFonts w:ascii="Century Gothic" w:hAnsi="Century Gothic" w:cstheme="minorHAnsi"/>
          <w:b/>
          <w:color w:val="auto"/>
          <w:spacing w:val="-2"/>
          <w:sz w:val="20"/>
        </w:rPr>
        <w:t xml:space="preserve"> </w:t>
      </w:r>
      <w:r w:rsidRPr="007F5BF6">
        <w:rPr>
          <w:rFonts w:ascii="Century Gothic" w:hAnsi="Century Gothic" w:cstheme="minorHAnsi"/>
          <w:b/>
          <w:color w:val="auto"/>
          <w:sz w:val="20"/>
        </w:rPr>
        <w:t>de</w:t>
      </w:r>
      <w:r w:rsidRPr="007F5BF6">
        <w:rPr>
          <w:rFonts w:ascii="Century Gothic" w:hAnsi="Century Gothic" w:cstheme="minorHAnsi"/>
          <w:b/>
          <w:color w:val="auto"/>
          <w:spacing w:val="-1"/>
          <w:sz w:val="20"/>
        </w:rPr>
        <w:t xml:space="preserve"> </w:t>
      </w:r>
      <w:r w:rsidRPr="007F5BF6">
        <w:rPr>
          <w:rFonts w:ascii="Century Gothic" w:hAnsi="Century Gothic" w:cstheme="minorHAnsi"/>
          <w:b/>
          <w:color w:val="auto"/>
          <w:sz w:val="20"/>
        </w:rPr>
        <w:t>identificación</w:t>
      </w:r>
      <w:r w:rsidRPr="007F5BF6">
        <w:rPr>
          <w:rFonts w:ascii="Century Gothic" w:hAnsi="Century Gothic" w:cstheme="minorHAnsi"/>
          <w:b/>
          <w:color w:val="auto"/>
          <w:spacing w:val="-4"/>
          <w:sz w:val="20"/>
        </w:rPr>
        <w:t xml:space="preserve"> </w:t>
      </w:r>
      <w:r w:rsidRPr="007F5BF6">
        <w:rPr>
          <w:rFonts w:ascii="Century Gothic" w:hAnsi="Century Gothic" w:cstheme="minorHAnsi"/>
          <w:b/>
          <w:color w:val="auto"/>
          <w:sz w:val="20"/>
        </w:rPr>
        <w:t>del</w:t>
      </w:r>
      <w:r>
        <w:rPr>
          <w:rFonts w:ascii="Century Gothic" w:hAnsi="Century Gothic" w:cstheme="minorHAnsi"/>
          <w:b/>
          <w:color w:val="auto"/>
          <w:sz w:val="20"/>
        </w:rPr>
        <w:t xml:space="preserve"> / de la</w:t>
      </w:r>
      <w:r w:rsidRPr="007F5BF6">
        <w:rPr>
          <w:rFonts w:ascii="Century Gothic" w:hAnsi="Century Gothic" w:cstheme="minorHAnsi"/>
          <w:b/>
          <w:color w:val="auto"/>
          <w:spacing w:val="-1"/>
          <w:sz w:val="20"/>
        </w:rPr>
        <w:t xml:space="preserve"> </w:t>
      </w:r>
      <w:r w:rsidRPr="007F5BF6">
        <w:rPr>
          <w:rFonts w:ascii="Century Gothic" w:hAnsi="Century Gothic" w:cstheme="minorHAnsi"/>
          <w:b/>
          <w:color w:val="auto"/>
          <w:sz w:val="20"/>
        </w:rPr>
        <w:t>solicitante:</w:t>
      </w:r>
    </w:p>
    <w:p w:rsidR="007F5BF6" w:rsidRPr="006C34D8" w:rsidRDefault="007F5BF6" w:rsidP="007F5BF6">
      <w:pPr>
        <w:pStyle w:val="Textoindependiente"/>
        <w:ind w:left="34" w:right="0"/>
        <w:rPr>
          <w:rFonts w:ascii="Century Gothic" w:hAnsi="Century Gothic" w:cstheme="minorHAnsi"/>
          <w:color w:val="auto"/>
          <w:sz w:val="20"/>
        </w:rPr>
      </w:pPr>
    </w:p>
    <w:p w:rsidR="007F5BF6" w:rsidRPr="006C34D8" w:rsidRDefault="007F5BF6" w:rsidP="007F5BF6">
      <w:pPr>
        <w:pStyle w:val="Textoindependiente"/>
        <w:ind w:left="34" w:right="0"/>
        <w:rPr>
          <w:rFonts w:ascii="Century Gothic" w:hAnsi="Century Gothic"/>
          <w:color w:val="auto"/>
          <w:sz w:val="20"/>
        </w:rPr>
      </w:pPr>
      <w:proofErr w:type="spellStart"/>
      <w:r w:rsidRPr="006C34D8">
        <w:rPr>
          <w:rFonts w:ascii="Century Gothic" w:hAnsi="Century Gothic" w:cs="Arial"/>
          <w:color w:val="auto"/>
          <w:sz w:val="20"/>
          <w:lang w:val="eu-ES"/>
        </w:rPr>
        <w:t>Nombre</w:t>
      </w:r>
      <w:proofErr w:type="spellEnd"/>
      <w:r w:rsidRPr="006C34D8">
        <w:rPr>
          <w:rFonts w:ascii="Century Gothic" w:hAnsi="Century Gothic" w:cs="Arial"/>
          <w:color w:val="auto"/>
          <w:sz w:val="20"/>
          <w:lang w:val="eu-ES"/>
        </w:rPr>
        <w:t xml:space="preserve"> y </w:t>
      </w:r>
      <w:proofErr w:type="spellStart"/>
      <w:r w:rsidRPr="006C34D8">
        <w:rPr>
          <w:rFonts w:ascii="Century Gothic" w:hAnsi="Century Gothic" w:cs="Arial"/>
          <w:color w:val="auto"/>
          <w:sz w:val="20"/>
          <w:lang w:val="eu-ES"/>
        </w:rPr>
        <w:t>apellidos</w:t>
      </w:r>
      <w:proofErr w:type="spellEnd"/>
      <w:r w:rsidRPr="006C34D8">
        <w:rPr>
          <w:rFonts w:ascii="Century Gothic" w:hAnsi="Century Gothic" w:cs="Arial"/>
          <w:color w:val="auto"/>
          <w:sz w:val="20"/>
          <w:lang w:val="eu-ES"/>
        </w:rPr>
        <w:t xml:space="preserve">: </w:t>
      </w:r>
      <w:r w:rsidRPr="006C34D8">
        <w:rPr>
          <w:rFonts w:ascii="Century Gothic" w:hAnsi="Century Gothic"/>
          <w:color w:val="auto"/>
          <w:sz w:val="20"/>
        </w:rPr>
        <w:t>…………………………………………………………………</w:t>
      </w:r>
    </w:p>
    <w:p w:rsidR="007F5BF6" w:rsidRPr="006C34D8" w:rsidRDefault="00840252" w:rsidP="007F5BF6">
      <w:pPr>
        <w:pStyle w:val="Textoindependiente"/>
        <w:spacing w:before="140"/>
        <w:ind w:left="34" w:right="0"/>
        <w:rPr>
          <w:rFonts w:ascii="Century Gothic" w:hAnsi="Century Gothic" w:cs="Arial"/>
          <w:color w:val="auto"/>
          <w:sz w:val="20"/>
        </w:rPr>
      </w:pPr>
      <w:proofErr w:type="spellStart"/>
      <w:r>
        <w:rPr>
          <w:rFonts w:ascii="Century Gothic" w:hAnsi="Century Gothic" w:cs="Arial"/>
          <w:color w:val="auto"/>
          <w:sz w:val="20"/>
          <w:lang w:val="eu-ES"/>
        </w:rPr>
        <w:t>Número</w:t>
      </w:r>
      <w:proofErr w:type="spellEnd"/>
      <w:r>
        <w:rPr>
          <w:rFonts w:ascii="Century Gothic" w:hAnsi="Century Gothic" w:cs="Arial"/>
          <w:color w:val="auto"/>
          <w:sz w:val="20"/>
          <w:lang w:val="eu-ES"/>
        </w:rPr>
        <w:t xml:space="preserve"> de </w:t>
      </w:r>
      <w:proofErr w:type="spellStart"/>
      <w:r>
        <w:rPr>
          <w:rFonts w:ascii="Century Gothic" w:hAnsi="Century Gothic" w:cs="Arial"/>
          <w:color w:val="auto"/>
          <w:sz w:val="20"/>
          <w:lang w:val="eu-ES"/>
        </w:rPr>
        <w:t>carnet</w:t>
      </w:r>
      <w:proofErr w:type="spellEnd"/>
      <w:r>
        <w:rPr>
          <w:rFonts w:ascii="Century Gothic" w:hAnsi="Century Gothic" w:cs="Arial"/>
          <w:color w:val="auto"/>
          <w:sz w:val="20"/>
          <w:lang w:val="eu-ES"/>
        </w:rPr>
        <w:t xml:space="preserve"> de </w:t>
      </w:r>
      <w:proofErr w:type="spellStart"/>
      <w:r>
        <w:rPr>
          <w:rFonts w:ascii="Century Gothic" w:hAnsi="Century Gothic" w:cs="Arial"/>
          <w:color w:val="auto"/>
          <w:sz w:val="20"/>
          <w:lang w:val="eu-ES"/>
        </w:rPr>
        <w:t>identidad</w:t>
      </w:r>
      <w:proofErr w:type="spellEnd"/>
      <w:r w:rsidR="007F5BF6" w:rsidRPr="006C34D8">
        <w:rPr>
          <w:rFonts w:ascii="Century Gothic" w:hAnsi="Century Gothic" w:cs="Arial"/>
          <w:color w:val="auto"/>
          <w:sz w:val="20"/>
          <w:lang w:val="eu-ES"/>
        </w:rPr>
        <w:t>:</w:t>
      </w:r>
      <w:r w:rsidR="007F5BF6" w:rsidRPr="006C34D8">
        <w:rPr>
          <w:rFonts w:ascii="Century Gothic" w:hAnsi="Century Gothic"/>
          <w:color w:val="auto"/>
          <w:sz w:val="20"/>
          <w:lang w:val="eu-ES"/>
        </w:rPr>
        <w:t xml:space="preserve"> </w:t>
      </w:r>
      <w:r w:rsidR="007F5BF6" w:rsidRPr="006C34D8">
        <w:rPr>
          <w:rFonts w:ascii="Century Gothic" w:hAnsi="Century Gothic" w:cs="Arial"/>
          <w:color w:val="auto"/>
          <w:sz w:val="20"/>
        </w:rPr>
        <w:t>……………………………</w:t>
      </w:r>
    </w:p>
    <w:p w:rsidR="007F5BF6" w:rsidRDefault="007F5BF6" w:rsidP="007F5BF6">
      <w:pPr>
        <w:pStyle w:val="Textoindependiente"/>
        <w:spacing w:before="140"/>
        <w:ind w:left="34" w:right="0"/>
        <w:rPr>
          <w:rFonts w:ascii="Century Gothic" w:hAnsi="Century Gothic" w:cs="Arial"/>
          <w:color w:val="auto"/>
          <w:sz w:val="20"/>
          <w:lang w:val="eu-ES"/>
        </w:rPr>
      </w:pPr>
      <w:proofErr w:type="spellStart"/>
      <w:r w:rsidRPr="006C34D8">
        <w:rPr>
          <w:rFonts w:ascii="Century Gothic" w:hAnsi="Century Gothic" w:cs="Arial"/>
          <w:color w:val="auto"/>
          <w:sz w:val="20"/>
          <w:lang w:val="eu-ES"/>
        </w:rPr>
        <w:t>Nombre</w:t>
      </w:r>
      <w:proofErr w:type="spellEnd"/>
      <w:r w:rsidRPr="006C34D8">
        <w:rPr>
          <w:rFonts w:ascii="Century Gothic" w:hAnsi="Century Gothic" w:cs="Arial"/>
          <w:color w:val="auto"/>
          <w:sz w:val="20"/>
          <w:lang w:val="eu-ES"/>
        </w:rPr>
        <w:t xml:space="preserve"> de la </w:t>
      </w:r>
      <w:proofErr w:type="spellStart"/>
      <w:r w:rsidRPr="006C34D8">
        <w:rPr>
          <w:rFonts w:ascii="Century Gothic" w:hAnsi="Century Gothic" w:cs="Arial"/>
          <w:color w:val="auto"/>
          <w:sz w:val="20"/>
          <w:lang w:val="eu-ES"/>
        </w:rPr>
        <w:t>entidad</w:t>
      </w:r>
      <w:proofErr w:type="spellEnd"/>
      <w:r w:rsidR="000066AE">
        <w:rPr>
          <w:rFonts w:ascii="Century Gothic" w:hAnsi="Century Gothic" w:cs="Arial"/>
          <w:color w:val="auto"/>
          <w:sz w:val="20"/>
          <w:lang w:val="eu-ES"/>
        </w:rPr>
        <w:t xml:space="preserve">: </w:t>
      </w:r>
      <w:r w:rsidRPr="006C34D8">
        <w:rPr>
          <w:rFonts w:ascii="Century Gothic" w:hAnsi="Century Gothic" w:cs="Arial"/>
          <w:color w:val="auto"/>
          <w:sz w:val="20"/>
          <w:lang w:val="eu-ES"/>
        </w:rPr>
        <w:t>……………………………………………………..</w:t>
      </w:r>
    </w:p>
    <w:p w:rsidR="007F5BF6" w:rsidRPr="006C34D8" w:rsidRDefault="007F5BF6" w:rsidP="007F5BF6">
      <w:pPr>
        <w:pStyle w:val="Textoindependiente"/>
        <w:spacing w:before="140"/>
        <w:ind w:left="34" w:right="0"/>
        <w:rPr>
          <w:rFonts w:ascii="Century Gothic" w:hAnsi="Century Gothic" w:cs="Arial"/>
          <w:color w:val="auto"/>
          <w:sz w:val="20"/>
        </w:rPr>
      </w:pPr>
      <w:r>
        <w:rPr>
          <w:rFonts w:ascii="Century Gothic" w:hAnsi="Century Gothic" w:cs="Arial"/>
          <w:color w:val="auto"/>
          <w:sz w:val="20"/>
          <w:lang w:val="eu-ES"/>
        </w:rPr>
        <w:t>NIF</w:t>
      </w:r>
      <w:r w:rsidR="000066AE">
        <w:rPr>
          <w:rFonts w:ascii="Century Gothic" w:hAnsi="Century Gothic" w:cs="Arial"/>
          <w:color w:val="auto"/>
          <w:sz w:val="20"/>
          <w:lang w:val="eu-ES"/>
        </w:rPr>
        <w:t xml:space="preserve"> o SIRET</w:t>
      </w:r>
      <w:r w:rsidRPr="006C34D8">
        <w:rPr>
          <w:rFonts w:ascii="Century Gothic" w:hAnsi="Century Gothic" w:cs="Arial"/>
          <w:color w:val="auto"/>
          <w:sz w:val="20"/>
          <w:lang w:val="eu-ES"/>
        </w:rPr>
        <w:t>:</w:t>
      </w:r>
      <w:r w:rsidRPr="006C34D8">
        <w:rPr>
          <w:rFonts w:ascii="Century Gothic" w:hAnsi="Century Gothic"/>
          <w:color w:val="auto"/>
          <w:sz w:val="20"/>
          <w:lang w:val="eu-ES"/>
        </w:rPr>
        <w:t xml:space="preserve"> </w:t>
      </w:r>
      <w:r w:rsidRPr="006C34D8">
        <w:rPr>
          <w:rFonts w:ascii="Century Gothic" w:hAnsi="Century Gothic" w:cs="Arial"/>
          <w:color w:val="auto"/>
          <w:sz w:val="20"/>
        </w:rPr>
        <w:t>……………………………</w:t>
      </w:r>
    </w:p>
    <w:p w:rsidR="007F5BF6" w:rsidRDefault="007F5BF6" w:rsidP="004C37CA">
      <w:pPr>
        <w:pStyle w:val="Textoindependiente"/>
        <w:rPr>
          <w:rFonts w:ascii="Century Gothic" w:hAnsi="Century Gothic" w:cstheme="minorHAnsi"/>
          <w:color w:val="auto"/>
          <w:sz w:val="20"/>
        </w:rPr>
      </w:pPr>
    </w:p>
    <w:p w:rsidR="007F5BF6" w:rsidRPr="006C34D8" w:rsidRDefault="007F5BF6" w:rsidP="007F5BF6">
      <w:pPr>
        <w:pStyle w:val="Ttulo"/>
        <w:spacing w:before="100"/>
        <w:ind w:left="34" w:firstLine="564"/>
        <w:rPr>
          <w:rFonts w:ascii="Century Gothic" w:hAnsi="Century Gothic" w:cstheme="minorHAnsi"/>
          <w:b/>
          <w:sz w:val="20"/>
          <w:szCs w:val="20"/>
        </w:rPr>
      </w:pPr>
    </w:p>
    <w:p w:rsidR="007F5BF6" w:rsidRPr="006C34D8" w:rsidRDefault="007F5BF6" w:rsidP="007F5BF6">
      <w:pPr>
        <w:pStyle w:val="Ttulo"/>
        <w:ind w:left="34" w:firstLine="564"/>
        <w:rPr>
          <w:rFonts w:ascii="Century Gothic" w:hAnsi="Century Gothic" w:cstheme="minorHAnsi"/>
          <w:b/>
          <w:sz w:val="20"/>
          <w:szCs w:val="20"/>
        </w:rPr>
      </w:pPr>
      <w:r w:rsidRPr="006C34D8">
        <w:rPr>
          <w:rFonts w:ascii="Century Gothic" w:hAnsi="Century Gothic" w:cstheme="minorHAnsi"/>
          <w:b/>
          <w:sz w:val="20"/>
          <w:szCs w:val="20"/>
        </w:rPr>
        <w:t>DECLARO</w:t>
      </w:r>
      <w:r w:rsidRPr="006C34D8">
        <w:rPr>
          <w:rFonts w:ascii="Century Gothic" w:hAnsi="Century Gothic" w:cstheme="minorHAnsi"/>
          <w:b/>
          <w:spacing w:val="-1"/>
          <w:sz w:val="20"/>
          <w:szCs w:val="20"/>
        </w:rPr>
        <w:t xml:space="preserve"> </w:t>
      </w:r>
      <w:r w:rsidRPr="006C34D8">
        <w:rPr>
          <w:rFonts w:ascii="Century Gothic" w:hAnsi="Century Gothic" w:cstheme="minorHAnsi"/>
          <w:b/>
          <w:sz w:val="20"/>
          <w:szCs w:val="20"/>
        </w:rPr>
        <w:t>NO</w:t>
      </w:r>
      <w:r w:rsidRPr="006C34D8">
        <w:rPr>
          <w:rFonts w:ascii="Century Gothic" w:hAnsi="Century Gothic" w:cstheme="minorHAnsi"/>
          <w:b/>
          <w:spacing w:val="-1"/>
          <w:sz w:val="20"/>
          <w:szCs w:val="20"/>
        </w:rPr>
        <w:t xml:space="preserve"> </w:t>
      </w:r>
      <w:r w:rsidRPr="006C34D8">
        <w:rPr>
          <w:rFonts w:ascii="Century Gothic" w:hAnsi="Century Gothic" w:cstheme="minorHAnsi"/>
          <w:b/>
          <w:sz w:val="20"/>
          <w:szCs w:val="20"/>
        </w:rPr>
        <w:t>ESTAR</w:t>
      </w:r>
      <w:r w:rsidRPr="006C34D8">
        <w:rPr>
          <w:rFonts w:ascii="Century Gothic" w:hAnsi="Century Gothic" w:cstheme="minorHAnsi"/>
          <w:b/>
          <w:spacing w:val="-4"/>
          <w:sz w:val="20"/>
          <w:szCs w:val="20"/>
        </w:rPr>
        <w:t xml:space="preserve"> </w:t>
      </w:r>
      <w:r w:rsidRPr="006C34D8">
        <w:rPr>
          <w:rFonts w:ascii="Century Gothic" w:hAnsi="Century Gothic" w:cstheme="minorHAnsi"/>
          <w:b/>
          <w:sz w:val="20"/>
          <w:szCs w:val="20"/>
        </w:rPr>
        <w:t>INCURSO/A</w:t>
      </w:r>
      <w:r w:rsidRPr="006C34D8">
        <w:rPr>
          <w:rFonts w:ascii="Century Gothic" w:hAnsi="Century Gothic" w:cstheme="minorHAnsi"/>
          <w:b/>
          <w:spacing w:val="-1"/>
          <w:sz w:val="20"/>
          <w:szCs w:val="20"/>
        </w:rPr>
        <w:t xml:space="preserve"> </w:t>
      </w:r>
      <w:r w:rsidRPr="006C34D8">
        <w:rPr>
          <w:rFonts w:ascii="Century Gothic" w:hAnsi="Century Gothic" w:cstheme="minorHAnsi"/>
          <w:b/>
          <w:sz w:val="20"/>
          <w:szCs w:val="20"/>
        </w:rPr>
        <w:t>EN</w:t>
      </w:r>
      <w:r w:rsidRPr="006C34D8">
        <w:rPr>
          <w:rFonts w:ascii="Century Gothic" w:hAnsi="Century Gothic" w:cstheme="minorHAnsi"/>
          <w:b/>
          <w:spacing w:val="-1"/>
          <w:sz w:val="20"/>
          <w:szCs w:val="20"/>
        </w:rPr>
        <w:t xml:space="preserve"> </w:t>
      </w:r>
      <w:r w:rsidRPr="006C34D8">
        <w:rPr>
          <w:rFonts w:ascii="Century Gothic" w:hAnsi="Century Gothic" w:cstheme="minorHAnsi"/>
          <w:b/>
          <w:sz w:val="20"/>
          <w:szCs w:val="20"/>
        </w:rPr>
        <w:t>LAS</w:t>
      </w:r>
      <w:r w:rsidRPr="006C34D8">
        <w:rPr>
          <w:rFonts w:ascii="Century Gothic" w:hAnsi="Century Gothic" w:cstheme="minorHAnsi"/>
          <w:b/>
          <w:spacing w:val="-1"/>
          <w:sz w:val="20"/>
          <w:szCs w:val="20"/>
        </w:rPr>
        <w:t xml:space="preserve"> S</w:t>
      </w:r>
      <w:r w:rsidRPr="006C34D8">
        <w:rPr>
          <w:rFonts w:ascii="Century Gothic" w:hAnsi="Century Gothic" w:cstheme="minorHAnsi"/>
          <w:b/>
          <w:sz w:val="20"/>
          <w:szCs w:val="20"/>
        </w:rPr>
        <w:t>IGUIENTES</w:t>
      </w:r>
      <w:r w:rsidRPr="006C34D8">
        <w:rPr>
          <w:rFonts w:ascii="Century Gothic" w:hAnsi="Century Gothic" w:cstheme="minorHAnsi"/>
          <w:b/>
          <w:spacing w:val="-1"/>
          <w:sz w:val="20"/>
          <w:szCs w:val="20"/>
        </w:rPr>
        <w:t xml:space="preserve"> </w:t>
      </w:r>
      <w:r w:rsidRPr="006C34D8">
        <w:rPr>
          <w:rFonts w:ascii="Century Gothic" w:hAnsi="Century Gothic" w:cstheme="minorHAnsi"/>
          <w:b/>
          <w:sz w:val="20"/>
          <w:szCs w:val="20"/>
        </w:rPr>
        <w:t>CIRCUNSTANCIAS</w:t>
      </w:r>
    </w:p>
    <w:p w:rsidR="007F5BF6" w:rsidRPr="006C34D8" w:rsidRDefault="007F5BF6" w:rsidP="007F5BF6">
      <w:pPr>
        <w:pStyle w:val="Textoindependiente"/>
        <w:ind w:left="34" w:right="0"/>
        <w:rPr>
          <w:rFonts w:ascii="Century Gothic" w:hAnsi="Century Gothic" w:cstheme="minorHAnsi"/>
          <w:color w:val="auto"/>
          <w:sz w:val="20"/>
        </w:rPr>
      </w:pPr>
    </w:p>
    <w:p w:rsidR="007F5BF6" w:rsidRDefault="007F5BF6" w:rsidP="007F5BF6">
      <w:pPr>
        <w:pStyle w:val="Textoindependiente"/>
        <w:ind w:left="34" w:right="0"/>
        <w:rPr>
          <w:rFonts w:ascii="Century Gothic" w:hAnsi="Century Gothic" w:cstheme="minorHAnsi"/>
          <w:b/>
          <w:color w:val="auto"/>
          <w:sz w:val="16"/>
          <w:szCs w:val="16"/>
          <w:lang w:val="eu-ES"/>
        </w:rPr>
        <w:sectPr w:rsidR="007F5BF6" w:rsidSect="008F378A">
          <w:type w:val="continuous"/>
          <w:pgSz w:w="11906" w:h="16838"/>
          <w:pgMar w:top="2552" w:right="1701" w:bottom="1418" w:left="1701" w:header="709" w:footer="709" w:gutter="0"/>
          <w:cols w:space="708"/>
          <w:docGrid w:linePitch="360"/>
        </w:sectPr>
      </w:pPr>
    </w:p>
    <w:p w:rsidR="00645713" w:rsidRPr="000066AE" w:rsidRDefault="00645713" w:rsidP="00645713">
      <w:pPr>
        <w:pStyle w:val="Textoindependiente"/>
        <w:ind w:left="34" w:right="0"/>
        <w:rPr>
          <w:rFonts w:ascii="Century Gothic" w:hAnsi="Century Gothic" w:cstheme="minorHAnsi"/>
          <w:b/>
          <w:color w:val="auto"/>
          <w:sz w:val="20"/>
        </w:rPr>
      </w:pPr>
      <w:r w:rsidRPr="000066AE">
        <w:rPr>
          <w:rFonts w:ascii="Century Gothic" w:hAnsi="Century Gothic" w:cstheme="minorHAnsi"/>
          <w:b/>
          <w:color w:val="auto"/>
          <w:sz w:val="20"/>
        </w:rPr>
        <w:t>Artículo</w:t>
      </w:r>
      <w:r w:rsidRPr="000066AE">
        <w:rPr>
          <w:rFonts w:ascii="Century Gothic" w:hAnsi="Century Gothic" w:cstheme="minorHAnsi"/>
          <w:b/>
          <w:color w:val="auto"/>
          <w:spacing w:val="-2"/>
          <w:sz w:val="20"/>
        </w:rPr>
        <w:t xml:space="preserve"> </w:t>
      </w:r>
      <w:r w:rsidRPr="000066AE">
        <w:rPr>
          <w:rFonts w:ascii="Century Gothic" w:hAnsi="Century Gothic" w:cstheme="minorHAnsi"/>
          <w:b/>
          <w:color w:val="auto"/>
          <w:sz w:val="20"/>
        </w:rPr>
        <w:t>13.2</w:t>
      </w:r>
      <w:r w:rsidRPr="000066AE">
        <w:rPr>
          <w:rFonts w:ascii="Century Gothic" w:hAnsi="Century Gothic" w:cstheme="minorHAnsi"/>
          <w:b/>
          <w:color w:val="auto"/>
          <w:spacing w:val="-2"/>
          <w:sz w:val="20"/>
        </w:rPr>
        <w:t xml:space="preserve"> </w:t>
      </w:r>
      <w:r w:rsidRPr="000066AE">
        <w:rPr>
          <w:rFonts w:ascii="Century Gothic" w:hAnsi="Century Gothic" w:cstheme="minorHAnsi"/>
          <w:b/>
          <w:color w:val="auto"/>
          <w:sz w:val="20"/>
        </w:rPr>
        <w:t>de</w:t>
      </w:r>
      <w:r w:rsidRPr="000066AE">
        <w:rPr>
          <w:rFonts w:ascii="Century Gothic" w:hAnsi="Century Gothic" w:cstheme="minorHAnsi"/>
          <w:b/>
          <w:color w:val="auto"/>
          <w:spacing w:val="-1"/>
          <w:sz w:val="20"/>
        </w:rPr>
        <w:t xml:space="preserve"> </w:t>
      </w:r>
      <w:r w:rsidRPr="000066AE">
        <w:rPr>
          <w:rFonts w:ascii="Century Gothic" w:hAnsi="Century Gothic" w:cstheme="minorHAnsi"/>
          <w:b/>
          <w:color w:val="auto"/>
          <w:sz w:val="20"/>
        </w:rPr>
        <w:t>la</w:t>
      </w:r>
      <w:r w:rsidRPr="000066AE">
        <w:rPr>
          <w:rFonts w:ascii="Century Gothic" w:hAnsi="Century Gothic" w:cstheme="minorHAnsi"/>
          <w:b/>
          <w:color w:val="auto"/>
          <w:spacing w:val="-2"/>
          <w:sz w:val="20"/>
        </w:rPr>
        <w:t xml:space="preserve"> </w:t>
      </w:r>
      <w:r w:rsidRPr="000066AE">
        <w:rPr>
          <w:rFonts w:ascii="Century Gothic" w:hAnsi="Century Gothic" w:cstheme="minorHAnsi"/>
          <w:b/>
          <w:color w:val="auto"/>
          <w:sz w:val="20"/>
        </w:rPr>
        <w:t>Ley</w:t>
      </w:r>
      <w:r w:rsidRPr="000066AE">
        <w:rPr>
          <w:rFonts w:ascii="Century Gothic" w:hAnsi="Century Gothic" w:cstheme="minorHAnsi"/>
          <w:b/>
          <w:color w:val="auto"/>
          <w:spacing w:val="-4"/>
          <w:sz w:val="20"/>
        </w:rPr>
        <w:t xml:space="preserve"> </w:t>
      </w:r>
      <w:r w:rsidRPr="000066AE">
        <w:rPr>
          <w:rFonts w:ascii="Century Gothic" w:hAnsi="Century Gothic" w:cstheme="minorHAnsi"/>
          <w:b/>
          <w:color w:val="auto"/>
          <w:sz w:val="20"/>
        </w:rPr>
        <w:t>General</w:t>
      </w:r>
      <w:r w:rsidRPr="000066AE">
        <w:rPr>
          <w:rFonts w:ascii="Century Gothic" w:hAnsi="Century Gothic" w:cstheme="minorHAnsi"/>
          <w:b/>
          <w:color w:val="auto"/>
          <w:spacing w:val="-5"/>
          <w:sz w:val="20"/>
        </w:rPr>
        <w:t xml:space="preserve"> </w:t>
      </w:r>
      <w:r w:rsidRPr="000066AE">
        <w:rPr>
          <w:rFonts w:ascii="Century Gothic" w:hAnsi="Century Gothic" w:cstheme="minorHAnsi"/>
          <w:b/>
          <w:color w:val="auto"/>
          <w:sz w:val="20"/>
        </w:rPr>
        <w:t>de</w:t>
      </w:r>
      <w:r w:rsidRPr="000066AE">
        <w:rPr>
          <w:rFonts w:ascii="Century Gothic" w:hAnsi="Century Gothic" w:cstheme="minorHAnsi"/>
          <w:b/>
          <w:color w:val="auto"/>
          <w:spacing w:val="-3"/>
          <w:sz w:val="20"/>
        </w:rPr>
        <w:t xml:space="preserve"> </w:t>
      </w:r>
      <w:r w:rsidRPr="000066AE">
        <w:rPr>
          <w:rFonts w:ascii="Century Gothic" w:hAnsi="Century Gothic" w:cstheme="minorHAnsi"/>
          <w:b/>
          <w:color w:val="auto"/>
          <w:sz w:val="20"/>
        </w:rPr>
        <w:t>Subvenciones</w:t>
      </w:r>
    </w:p>
    <w:p w:rsidR="00645713" w:rsidRPr="000066AE" w:rsidRDefault="00645713" w:rsidP="00645713">
      <w:pPr>
        <w:pStyle w:val="Textoindependiente"/>
        <w:ind w:left="34" w:right="0"/>
        <w:rPr>
          <w:rFonts w:ascii="Century Gothic" w:hAnsi="Century Gothic" w:cstheme="minorHAnsi"/>
          <w:color w:val="auto"/>
          <w:sz w:val="20"/>
        </w:rPr>
      </w:pPr>
    </w:p>
    <w:p w:rsidR="00645713" w:rsidRPr="000066AE" w:rsidRDefault="00645713" w:rsidP="00645713">
      <w:pPr>
        <w:pStyle w:val="Prrafodelista"/>
        <w:widowControl w:val="0"/>
        <w:numPr>
          <w:ilvl w:val="0"/>
          <w:numId w:val="43"/>
        </w:numPr>
        <w:autoSpaceDE w:val="0"/>
        <w:autoSpaceDN w:val="0"/>
        <w:ind w:left="284" w:hanging="284"/>
        <w:contextualSpacing w:val="0"/>
        <w:jc w:val="both"/>
        <w:rPr>
          <w:rFonts w:ascii="Century Gothic" w:hAnsi="Century Gothic" w:cstheme="minorHAnsi"/>
        </w:rPr>
      </w:pPr>
      <w:r w:rsidRPr="000066AE">
        <w:rPr>
          <w:rFonts w:ascii="Century Gothic" w:hAnsi="Century Gothic" w:cstheme="minorHAnsi"/>
        </w:rPr>
        <w:t>Haber sido condenadas mediante sentencia firme a la pena de pérdida de la posibilidad de obtener subvenciones o ayudas públicas o por delitos de prevaricación, cohecho, malversación de caudales públicos, tráfico de influencias, fraudes y exacciones ilegales o delitos urbanísticos.</w:t>
      </w:r>
    </w:p>
    <w:p w:rsidR="00645713" w:rsidRPr="000066AE" w:rsidRDefault="00645713" w:rsidP="00645713">
      <w:pPr>
        <w:pStyle w:val="Textoindependiente"/>
        <w:ind w:left="284" w:right="0" w:hanging="284"/>
        <w:rPr>
          <w:rFonts w:ascii="Century Gothic" w:hAnsi="Century Gothic" w:cstheme="minorHAnsi"/>
          <w:color w:val="auto"/>
          <w:sz w:val="20"/>
        </w:rPr>
      </w:pPr>
    </w:p>
    <w:p w:rsidR="00645713" w:rsidRPr="000066AE" w:rsidRDefault="00645713" w:rsidP="00645713">
      <w:pPr>
        <w:pStyle w:val="Prrafodelista"/>
        <w:widowControl w:val="0"/>
        <w:numPr>
          <w:ilvl w:val="0"/>
          <w:numId w:val="43"/>
        </w:numPr>
        <w:autoSpaceDE w:val="0"/>
        <w:autoSpaceDN w:val="0"/>
        <w:ind w:left="284" w:hanging="284"/>
        <w:contextualSpacing w:val="0"/>
        <w:jc w:val="both"/>
        <w:rPr>
          <w:rFonts w:ascii="Century Gothic" w:hAnsi="Century Gothic" w:cstheme="minorHAnsi"/>
        </w:rPr>
      </w:pPr>
      <w:r w:rsidRPr="000066AE">
        <w:rPr>
          <w:rFonts w:ascii="Century Gothic" w:hAnsi="Century Gothic" w:cstheme="minorHAnsi"/>
        </w:rPr>
        <w:t>Haber solicitado la declaración de concurso voluntario, haber sido declarados insolventes en</w:t>
      </w:r>
      <w:r w:rsidRPr="000066AE">
        <w:rPr>
          <w:rFonts w:ascii="Century Gothic" w:hAnsi="Century Gothic" w:cstheme="minorHAnsi"/>
          <w:spacing w:val="1"/>
        </w:rPr>
        <w:t xml:space="preserve"> </w:t>
      </w:r>
      <w:r w:rsidRPr="000066AE">
        <w:rPr>
          <w:rFonts w:ascii="Century Gothic" w:hAnsi="Century Gothic" w:cstheme="minorHAnsi"/>
        </w:rPr>
        <w:t>cualquier procedimiento, hallarse declarados en concurso, salvo que en éste haya adquirido la</w:t>
      </w:r>
      <w:r w:rsidRPr="000066AE">
        <w:rPr>
          <w:rFonts w:ascii="Century Gothic" w:hAnsi="Century Gothic" w:cstheme="minorHAnsi"/>
          <w:spacing w:val="1"/>
        </w:rPr>
        <w:t xml:space="preserve"> </w:t>
      </w:r>
      <w:r w:rsidRPr="000066AE">
        <w:rPr>
          <w:rFonts w:ascii="Century Gothic" w:hAnsi="Century Gothic" w:cstheme="minorHAnsi"/>
        </w:rPr>
        <w:t>eficacia</w:t>
      </w:r>
      <w:r w:rsidRPr="000066AE">
        <w:rPr>
          <w:rFonts w:ascii="Century Gothic" w:hAnsi="Century Gothic" w:cstheme="minorHAnsi"/>
          <w:spacing w:val="12"/>
        </w:rPr>
        <w:t xml:space="preserve"> </w:t>
      </w:r>
      <w:r w:rsidRPr="000066AE">
        <w:rPr>
          <w:rFonts w:ascii="Century Gothic" w:hAnsi="Century Gothic" w:cstheme="minorHAnsi"/>
        </w:rPr>
        <w:t>un</w:t>
      </w:r>
      <w:r w:rsidRPr="000066AE">
        <w:rPr>
          <w:rFonts w:ascii="Century Gothic" w:hAnsi="Century Gothic" w:cstheme="minorHAnsi"/>
          <w:spacing w:val="13"/>
        </w:rPr>
        <w:t xml:space="preserve"> </w:t>
      </w:r>
      <w:r w:rsidRPr="000066AE">
        <w:rPr>
          <w:rFonts w:ascii="Century Gothic" w:hAnsi="Century Gothic" w:cstheme="minorHAnsi"/>
        </w:rPr>
        <w:t>convenio,</w:t>
      </w:r>
      <w:r w:rsidRPr="000066AE">
        <w:rPr>
          <w:rFonts w:ascii="Century Gothic" w:hAnsi="Century Gothic" w:cstheme="minorHAnsi"/>
          <w:spacing w:val="11"/>
        </w:rPr>
        <w:t xml:space="preserve"> </w:t>
      </w:r>
      <w:r w:rsidRPr="000066AE">
        <w:rPr>
          <w:rFonts w:ascii="Century Gothic" w:hAnsi="Century Gothic" w:cstheme="minorHAnsi"/>
        </w:rPr>
        <w:t>estar</w:t>
      </w:r>
      <w:r w:rsidRPr="000066AE">
        <w:rPr>
          <w:rFonts w:ascii="Century Gothic" w:hAnsi="Century Gothic" w:cstheme="minorHAnsi"/>
          <w:spacing w:val="12"/>
        </w:rPr>
        <w:t xml:space="preserve"> </w:t>
      </w:r>
      <w:r w:rsidRPr="000066AE">
        <w:rPr>
          <w:rFonts w:ascii="Century Gothic" w:hAnsi="Century Gothic" w:cstheme="minorHAnsi"/>
        </w:rPr>
        <w:t>sujetos</w:t>
      </w:r>
      <w:r w:rsidRPr="000066AE">
        <w:rPr>
          <w:rFonts w:ascii="Century Gothic" w:hAnsi="Century Gothic" w:cstheme="minorHAnsi"/>
          <w:spacing w:val="10"/>
        </w:rPr>
        <w:t xml:space="preserve"> </w:t>
      </w:r>
      <w:r w:rsidRPr="000066AE">
        <w:rPr>
          <w:rFonts w:ascii="Century Gothic" w:hAnsi="Century Gothic" w:cstheme="minorHAnsi"/>
        </w:rPr>
        <w:t>a</w:t>
      </w:r>
      <w:r w:rsidRPr="000066AE">
        <w:rPr>
          <w:rFonts w:ascii="Century Gothic" w:hAnsi="Century Gothic" w:cstheme="minorHAnsi"/>
          <w:spacing w:val="13"/>
        </w:rPr>
        <w:t xml:space="preserve"> </w:t>
      </w:r>
      <w:r w:rsidRPr="000066AE">
        <w:rPr>
          <w:rFonts w:ascii="Century Gothic" w:hAnsi="Century Gothic" w:cstheme="minorHAnsi"/>
        </w:rPr>
        <w:t>intervención</w:t>
      </w:r>
      <w:r w:rsidRPr="000066AE">
        <w:rPr>
          <w:rFonts w:ascii="Century Gothic" w:hAnsi="Century Gothic" w:cstheme="minorHAnsi"/>
          <w:spacing w:val="13"/>
        </w:rPr>
        <w:t xml:space="preserve"> </w:t>
      </w:r>
      <w:r w:rsidRPr="000066AE">
        <w:rPr>
          <w:rFonts w:ascii="Century Gothic" w:hAnsi="Century Gothic" w:cstheme="minorHAnsi"/>
        </w:rPr>
        <w:t>judicial</w:t>
      </w:r>
      <w:r w:rsidRPr="000066AE">
        <w:rPr>
          <w:rFonts w:ascii="Century Gothic" w:hAnsi="Century Gothic" w:cstheme="minorHAnsi"/>
          <w:spacing w:val="12"/>
        </w:rPr>
        <w:t xml:space="preserve"> </w:t>
      </w:r>
      <w:r w:rsidRPr="000066AE">
        <w:rPr>
          <w:rFonts w:ascii="Century Gothic" w:hAnsi="Century Gothic" w:cstheme="minorHAnsi"/>
        </w:rPr>
        <w:t>o</w:t>
      </w:r>
      <w:r w:rsidRPr="000066AE">
        <w:rPr>
          <w:rFonts w:ascii="Century Gothic" w:hAnsi="Century Gothic" w:cstheme="minorHAnsi"/>
          <w:spacing w:val="11"/>
        </w:rPr>
        <w:t xml:space="preserve"> </w:t>
      </w:r>
      <w:r w:rsidRPr="000066AE">
        <w:rPr>
          <w:rFonts w:ascii="Century Gothic" w:hAnsi="Century Gothic" w:cstheme="minorHAnsi"/>
        </w:rPr>
        <w:t>haber</w:t>
      </w:r>
      <w:r w:rsidRPr="000066AE">
        <w:rPr>
          <w:rFonts w:ascii="Century Gothic" w:hAnsi="Century Gothic" w:cstheme="minorHAnsi"/>
          <w:spacing w:val="9"/>
        </w:rPr>
        <w:t xml:space="preserve"> </w:t>
      </w:r>
      <w:r w:rsidRPr="000066AE">
        <w:rPr>
          <w:rFonts w:ascii="Century Gothic" w:hAnsi="Century Gothic" w:cstheme="minorHAnsi"/>
        </w:rPr>
        <w:t>sido</w:t>
      </w:r>
      <w:r w:rsidRPr="000066AE">
        <w:rPr>
          <w:rFonts w:ascii="Century Gothic" w:hAnsi="Century Gothic" w:cstheme="minorHAnsi"/>
          <w:spacing w:val="13"/>
        </w:rPr>
        <w:t xml:space="preserve"> </w:t>
      </w:r>
      <w:r w:rsidRPr="000066AE">
        <w:rPr>
          <w:rFonts w:ascii="Century Gothic" w:hAnsi="Century Gothic" w:cstheme="minorHAnsi"/>
        </w:rPr>
        <w:t>inhabilitados</w:t>
      </w:r>
      <w:r w:rsidRPr="000066AE">
        <w:rPr>
          <w:rFonts w:ascii="Century Gothic" w:hAnsi="Century Gothic" w:cstheme="minorHAnsi"/>
          <w:spacing w:val="12"/>
        </w:rPr>
        <w:t xml:space="preserve"> </w:t>
      </w:r>
      <w:r w:rsidRPr="000066AE">
        <w:rPr>
          <w:rFonts w:ascii="Century Gothic" w:hAnsi="Century Gothic" w:cstheme="minorHAnsi"/>
        </w:rPr>
        <w:t>conforme</w:t>
      </w:r>
      <w:r w:rsidRPr="000066AE">
        <w:rPr>
          <w:rFonts w:ascii="Century Gothic" w:hAnsi="Century Gothic" w:cstheme="minorHAnsi"/>
          <w:spacing w:val="11"/>
        </w:rPr>
        <w:t xml:space="preserve"> </w:t>
      </w:r>
      <w:r w:rsidRPr="000066AE">
        <w:rPr>
          <w:rFonts w:ascii="Century Gothic" w:hAnsi="Century Gothic" w:cstheme="minorHAnsi"/>
        </w:rPr>
        <w:t>a</w:t>
      </w:r>
      <w:r w:rsidRPr="000066AE">
        <w:rPr>
          <w:rFonts w:ascii="Century Gothic" w:hAnsi="Century Gothic" w:cstheme="minorHAnsi"/>
          <w:spacing w:val="-65"/>
        </w:rPr>
        <w:t xml:space="preserve"> </w:t>
      </w:r>
      <w:r w:rsidRPr="000066AE">
        <w:rPr>
          <w:rFonts w:ascii="Century Gothic" w:hAnsi="Century Gothic" w:cstheme="minorHAnsi"/>
        </w:rPr>
        <w:t>la Ley 22/2003, de 9 de julio, Concursal, sin que haya concluido el período de inhabilitación</w:t>
      </w:r>
      <w:r w:rsidRPr="000066AE">
        <w:rPr>
          <w:rFonts w:ascii="Century Gothic" w:hAnsi="Century Gothic" w:cstheme="minorHAnsi"/>
          <w:spacing w:val="1"/>
        </w:rPr>
        <w:t xml:space="preserve"> </w:t>
      </w:r>
      <w:r w:rsidRPr="000066AE">
        <w:rPr>
          <w:rFonts w:ascii="Century Gothic" w:hAnsi="Century Gothic" w:cstheme="minorHAnsi"/>
        </w:rPr>
        <w:t>fijado</w:t>
      </w:r>
      <w:r w:rsidRPr="000066AE">
        <w:rPr>
          <w:rFonts w:ascii="Century Gothic" w:hAnsi="Century Gothic" w:cstheme="minorHAnsi"/>
          <w:spacing w:val="-3"/>
        </w:rPr>
        <w:t xml:space="preserve"> </w:t>
      </w:r>
      <w:r w:rsidRPr="000066AE">
        <w:rPr>
          <w:rFonts w:ascii="Century Gothic" w:hAnsi="Century Gothic" w:cstheme="minorHAnsi"/>
        </w:rPr>
        <w:t>en la sentencia</w:t>
      </w:r>
      <w:r w:rsidRPr="000066AE">
        <w:rPr>
          <w:rFonts w:ascii="Century Gothic" w:hAnsi="Century Gothic" w:cstheme="minorHAnsi"/>
          <w:spacing w:val="-2"/>
        </w:rPr>
        <w:t xml:space="preserve"> </w:t>
      </w:r>
      <w:r w:rsidRPr="000066AE">
        <w:rPr>
          <w:rFonts w:ascii="Century Gothic" w:hAnsi="Century Gothic" w:cstheme="minorHAnsi"/>
        </w:rPr>
        <w:t>de calificación</w:t>
      </w:r>
      <w:r w:rsidRPr="000066AE">
        <w:rPr>
          <w:rFonts w:ascii="Century Gothic" w:hAnsi="Century Gothic" w:cstheme="minorHAnsi"/>
          <w:spacing w:val="-2"/>
        </w:rPr>
        <w:t xml:space="preserve"> </w:t>
      </w:r>
      <w:r w:rsidRPr="000066AE">
        <w:rPr>
          <w:rFonts w:ascii="Century Gothic" w:hAnsi="Century Gothic" w:cstheme="minorHAnsi"/>
        </w:rPr>
        <w:t>del concurso.</w:t>
      </w:r>
    </w:p>
    <w:p w:rsidR="00645713" w:rsidRPr="000066AE" w:rsidRDefault="00645713" w:rsidP="00645713">
      <w:pPr>
        <w:pStyle w:val="Textoindependiente"/>
        <w:ind w:left="284" w:right="0" w:hanging="284"/>
        <w:rPr>
          <w:rFonts w:ascii="Century Gothic" w:hAnsi="Century Gothic" w:cstheme="minorHAnsi"/>
          <w:color w:val="auto"/>
          <w:sz w:val="20"/>
        </w:rPr>
      </w:pPr>
    </w:p>
    <w:p w:rsidR="00645713" w:rsidRPr="000066AE" w:rsidRDefault="00645713" w:rsidP="00645713">
      <w:pPr>
        <w:pStyle w:val="Prrafodelista"/>
        <w:widowControl w:val="0"/>
        <w:numPr>
          <w:ilvl w:val="0"/>
          <w:numId w:val="43"/>
        </w:numPr>
        <w:autoSpaceDE w:val="0"/>
        <w:autoSpaceDN w:val="0"/>
        <w:ind w:left="284" w:hanging="284"/>
        <w:contextualSpacing w:val="0"/>
        <w:jc w:val="both"/>
        <w:rPr>
          <w:rFonts w:ascii="Century Gothic" w:hAnsi="Century Gothic" w:cstheme="minorHAnsi"/>
        </w:rPr>
      </w:pPr>
      <w:r w:rsidRPr="000066AE">
        <w:rPr>
          <w:rFonts w:ascii="Century Gothic" w:hAnsi="Century Gothic" w:cstheme="minorHAnsi"/>
        </w:rPr>
        <w:t>Haber dado lugar, por causa de la que hubiesen sido declarados culpables, a la resolución</w:t>
      </w:r>
      <w:r w:rsidRPr="000066AE">
        <w:rPr>
          <w:rFonts w:ascii="Century Gothic" w:hAnsi="Century Gothic" w:cstheme="minorHAnsi"/>
          <w:spacing w:val="1"/>
        </w:rPr>
        <w:t xml:space="preserve"> </w:t>
      </w:r>
      <w:r w:rsidRPr="000066AE">
        <w:rPr>
          <w:rFonts w:ascii="Century Gothic" w:hAnsi="Century Gothic" w:cstheme="minorHAnsi"/>
        </w:rPr>
        <w:t>firme</w:t>
      </w:r>
      <w:r w:rsidRPr="000066AE">
        <w:rPr>
          <w:rFonts w:ascii="Century Gothic" w:hAnsi="Century Gothic" w:cstheme="minorHAnsi"/>
          <w:spacing w:val="-1"/>
        </w:rPr>
        <w:t xml:space="preserve"> </w:t>
      </w:r>
      <w:r w:rsidRPr="000066AE">
        <w:rPr>
          <w:rFonts w:ascii="Century Gothic" w:hAnsi="Century Gothic" w:cstheme="minorHAnsi"/>
        </w:rPr>
        <w:t>de cualquier contrato</w:t>
      </w:r>
      <w:r w:rsidRPr="000066AE">
        <w:rPr>
          <w:rFonts w:ascii="Century Gothic" w:hAnsi="Century Gothic" w:cstheme="minorHAnsi"/>
          <w:spacing w:val="1"/>
        </w:rPr>
        <w:t xml:space="preserve"> </w:t>
      </w:r>
      <w:r w:rsidRPr="000066AE">
        <w:rPr>
          <w:rFonts w:ascii="Century Gothic" w:hAnsi="Century Gothic" w:cstheme="minorHAnsi"/>
        </w:rPr>
        <w:t>celebrado con</w:t>
      </w:r>
      <w:r w:rsidRPr="000066AE">
        <w:rPr>
          <w:rFonts w:ascii="Century Gothic" w:hAnsi="Century Gothic" w:cstheme="minorHAnsi"/>
          <w:spacing w:val="-1"/>
        </w:rPr>
        <w:t xml:space="preserve"> </w:t>
      </w:r>
      <w:r w:rsidRPr="000066AE">
        <w:rPr>
          <w:rFonts w:ascii="Century Gothic" w:hAnsi="Century Gothic" w:cstheme="minorHAnsi"/>
        </w:rPr>
        <w:t>la</w:t>
      </w:r>
      <w:r w:rsidRPr="000066AE">
        <w:rPr>
          <w:rFonts w:ascii="Century Gothic" w:hAnsi="Century Gothic" w:cstheme="minorHAnsi"/>
          <w:spacing w:val="-2"/>
        </w:rPr>
        <w:t xml:space="preserve"> </w:t>
      </w:r>
      <w:r w:rsidRPr="000066AE">
        <w:rPr>
          <w:rFonts w:ascii="Century Gothic" w:hAnsi="Century Gothic" w:cstheme="minorHAnsi"/>
        </w:rPr>
        <w:t>Administración.</w:t>
      </w:r>
    </w:p>
    <w:p w:rsidR="00645713" w:rsidRPr="000066AE" w:rsidRDefault="00645713" w:rsidP="00645713">
      <w:pPr>
        <w:pStyle w:val="Textoindependiente"/>
        <w:ind w:left="284" w:right="0" w:hanging="284"/>
        <w:rPr>
          <w:rFonts w:ascii="Century Gothic" w:hAnsi="Century Gothic" w:cstheme="minorHAnsi"/>
          <w:color w:val="auto"/>
          <w:sz w:val="20"/>
        </w:rPr>
      </w:pPr>
    </w:p>
    <w:p w:rsidR="00645713" w:rsidRPr="000066AE" w:rsidRDefault="00645713" w:rsidP="00645713">
      <w:pPr>
        <w:pStyle w:val="Prrafodelista"/>
        <w:widowControl w:val="0"/>
        <w:numPr>
          <w:ilvl w:val="0"/>
          <w:numId w:val="43"/>
        </w:numPr>
        <w:autoSpaceDE w:val="0"/>
        <w:autoSpaceDN w:val="0"/>
        <w:ind w:left="284" w:hanging="284"/>
        <w:contextualSpacing w:val="0"/>
        <w:jc w:val="both"/>
        <w:rPr>
          <w:rFonts w:ascii="Century Gothic" w:hAnsi="Century Gothic" w:cstheme="minorHAnsi"/>
        </w:rPr>
      </w:pPr>
      <w:r w:rsidRPr="000066AE">
        <w:rPr>
          <w:rFonts w:ascii="Century Gothic" w:hAnsi="Century Gothic" w:cstheme="minorHAnsi"/>
        </w:rPr>
        <w:t>Estar incursa la persona física, los administradores de las sociedades mercantiles o aquellos</w:t>
      </w:r>
      <w:r w:rsidRPr="000066AE">
        <w:rPr>
          <w:rFonts w:ascii="Century Gothic" w:hAnsi="Century Gothic" w:cstheme="minorHAnsi"/>
          <w:spacing w:val="1"/>
        </w:rPr>
        <w:t xml:space="preserve"> </w:t>
      </w:r>
      <w:r w:rsidRPr="000066AE">
        <w:rPr>
          <w:rFonts w:ascii="Century Gothic" w:hAnsi="Century Gothic" w:cstheme="minorHAnsi"/>
        </w:rPr>
        <w:t>que ostenten la representación legal de otras personas jurídicas, en alguno de los supuestos de</w:t>
      </w:r>
      <w:r w:rsidRPr="000066AE">
        <w:rPr>
          <w:rFonts w:ascii="Century Gothic" w:hAnsi="Century Gothic" w:cstheme="minorHAnsi"/>
          <w:spacing w:val="1"/>
        </w:rPr>
        <w:t xml:space="preserve"> </w:t>
      </w:r>
      <w:r w:rsidRPr="000066AE">
        <w:rPr>
          <w:rFonts w:ascii="Century Gothic" w:hAnsi="Century Gothic" w:cstheme="minorHAnsi"/>
        </w:rPr>
        <w:t>la Ley 3/2015, de 30 de marzo, reguladora del ejercicio del alto cargo de la Administración</w:t>
      </w:r>
      <w:r w:rsidRPr="000066AE">
        <w:rPr>
          <w:rFonts w:ascii="Century Gothic" w:hAnsi="Century Gothic" w:cstheme="minorHAnsi"/>
          <w:spacing w:val="1"/>
        </w:rPr>
        <w:t xml:space="preserve"> </w:t>
      </w:r>
      <w:r w:rsidRPr="000066AE">
        <w:rPr>
          <w:rFonts w:ascii="Century Gothic" w:hAnsi="Century Gothic" w:cstheme="minorHAnsi"/>
        </w:rPr>
        <w:t>General del Estado, de la Ley 53/1984, de 26 de diciembre, de incompatibilidades del Personal</w:t>
      </w:r>
      <w:r w:rsidRPr="000066AE">
        <w:rPr>
          <w:rFonts w:ascii="Century Gothic" w:hAnsi="Century Gothic" w:cstheme="minorHAnsi"/>
          <w:spacing w:val="1"/>
        </w:rPr>
        <w:t xml:space="preserve"> </w:t>
      </w:r>
      <w:r w:rsidRPr="000066AE">
        <w:rPr>
          <w:rFonts w:ascii="Century Gothic" w:hAnsi="Century Gothic" w:cstheme="minorHAnsi"/>
        </w:rPr>
        <w:t>al Servicio de las Administraciones Públicas, o tratarse de cualquiera de los cargos electivos</w:t>
      </w:r>
      <w:r w:rsidRPr="000066AE">
        <w:rPr>
          <w:rFonts w:ascii="Century Gothic" w:hAnsi="Century Gothic" w:cstheme="minorHAnsi"/>
          <w:spacing w:val="1"/>
        </w:rPr>
        <w:t xml:space="preserve"> </w:t>
      </w:r>
      <w:r w:rsidRPr="000066AE">
        <w:rPr>
          <w:rFonts w:ascii="Century Gothic" w:hAnsi="Century Gothic" w:cstheme="minorHAnsi"/>
        </w:rPr>
        <w:t>regulados en la Ley Orgánica 5/1985, de 19 de junio, del Régimen Electoral General, en los</w:t>
      </w:r>
      <w:r w:rsidRPr="000066AE">
        <w:rPr>
          <w:rFonts w:ascii="Century Gothic" w:hAnsi="Century Gothic" w:cstheme="minorHAnsi"/>
          <w:spacing w:val="1"/>
        </w:rPr>
        <w:t xml:space="preserve"> </w:t>
      </w:r>
      <w:r w:rsidRPr="000066AE">
        <w:rPr>
          <w:rFonts w:ascii="Century Gothic" w:hAnsi="Century Gothic" w:cstheme="minorHAnsi"/>
        </w:rPr>
        <w:t>términos</w:t>
      </w:r>
      <w:r w:rsidRPr="000066AE">
        <w:rPr>
          <w:rFonts w:ascii="Century Gothic" w:hAnsi="Century Gothic" w:cstheme="minorHAnsi"/>
          <w:spacing w:val="-2"/>
        </w:rPr>
        <w:t xml:space="preserve"> </w:t>
      </w:r>
      <w:r w:rsidRPr="000066AE">
        <w:rPr>
          <w:rFonts w:ascii="Century Gothic" w:hAnsi="Century Gothic" w:cstheme="minorHAnsi"/>
        </w:rPr>
        <w:t>establecidos</w:t>
      </w:r>
      <w:r w:rsidRPr="000066AE">
        <w:rPr>
          <w:rFonts w:ascii="Century Gothic" w:hAnsi="Century Gothic" w:cstheme="minorHAnsi"/>
          <w:spacing w:val="-1"/>
        </w:rPr>
        <w:t xml:space="preserve"> </w:t>
      </w:r>
      <w:r w:rsidRPr="000066AE">
        <w:rPr>
          <w:rFonts w:ascii="Century Gothic" w:hAnsi="Century Gothic" w:cstheme="minorHAnsi"/>
        </w:rPr>
        <w:t>en</w:t>
      </w:r>
      <w:r w:rsidRPr="000066AE">
        <w:rPr>
          <w:rFonts w:ascii="Century Gothic" w:hAnsi="Century Gothic" w:cstheme="minorHAnsi"/>
          <w:spacing w:val="-1"/>
        </w:rPr>
        <w:t xml:space="preserve"> </w:t>
      </w:r>
      <w:r w:rsidRPr="000066AE">
        <w:rPr>
          <w:rFonts w:ascii="Century Gothic" w:hAnsi="Century Gothic" w:cstheme="minorHAnsi"/>
        </w:rPr>
        <w:t>la</w:t>
      </w:r>
      <w:r w:rsidRPr="000066AE">
        <w:rPr>
          <w:rFonts w:ascii="Century Gothic" w:hAnsi="Century Gothic" w:cstheme="minorHAnsi"/>
          <w:spacing w:val="-3"/>
        </w:rPr>
        <w:t xml:space="preserve"> </w:t>
      </w:r>
      <w:r w:rsidRPr="000066AE">
        <w:rPr>
          <w:rFonts w:ascii="Century Gothic" w:hAnsi="Century Gothic" w:cstheme="minorHAnsi"/>
        </w:rPr>
        <w:t>misma</w:t>
      </w:r>
      <w:r w:rsidRPr="000066AE">
        <w:rPr>
          <w:rFonts w:ascii="Century Gothic" w:hAnsi="Century Gothic" w:cstheme="minorHAnsi"/>
          <w:spacing w:val="-1"/>
        </w:rPr>
        <w:t xml:space="preserve"> </w:t>
      </w:r>
      <w:r w:rsidRPr="000066AE">
        <w:rPr>
          <w:rFonts w:ascii="Century Gothic" w:hAnsi="Century Gothic" w:cstheme="minorHAnsi"/>
        </w:rPr>
        <w:t>o</w:t>
      </w:r>
      <w:r w:rsidRPr="000066AE">
        <w:rPr>
          <w:rFonts w:ascii="Century Gothic" w:hAnsi="Century Gothic" w:cstheme="minorHAnsi"/>
          <w:spacing w:val="-2"/>
        </w:rPr>
        <w:t xml:space="preserve"> </w:t>
      </w:r>
      <w:r w:rsidRPr="000066AE">
        <w:rPr>
          <w:rFonts w:ascii="Century Gothic" w:hAnsi="Century Gothic" w:cstheme="minorHAnsi"/>
        </w:rPr>
        <w:t>en</w:t>
      </w:r>
      <w:r w:rsidRPr="000066AE">
        <w:rPr>
          <w:rFonts w:ascii="Century Gothic" w:hAnsi="Century Gothic" w:cstheme="minorHAnsi"/>
          <w:spacing w:val="-3"/>
        </w:rPr>
        <w:t xml:space="preserve"> </w:t>
      </w:r>
      <w:r w:rsidRPr="000066AE">
        <w:rPr>
          <w:rFonts w:ascii="Century Gothic" w:hAnsi="Century Gothic" w:cstheme="minorHAnsi"/>
        </w:rPr>
        <w:t>la</w:t>
      </w:r>
      <w:r w:rsidRPr="000066AE">
        <w:rPr>
          <w:rFonts w:ascii="Century Gothic" w:hAnsi="Century Gothic" w:cstheme="minorHAnsi"/>
          <w:spacing w:val="-1"/>
        </w:rPr>
        <w:t xml:space="preserve"> </w:t>
      </w:r>
      <w:r w:rsidRPr="000066AE">
        <w:rPr>
          <w:rFonts w:ascii="Century Gothic" w:hAnsi="Century Gothic" w:cstheme="minorHAnsi"/>
        </w:rPr>
        <w:t>normativa</w:t>
      </w:r>
      <w:r w:rsidRPr="000066AE">
        <w:rPr>
          <w:rFonts w:ascii="Century Gothic" w:hAnsi="Century Gothic" w:cstheme="minorHAnsi"/>
          <w:spacing w:val="-1"/>
        </w:rPr>
        <w:t xml:space="preserve"> </w:t>
      </w:r>
      <w:r w:rsidRPr="000066AE">
        <w:rPr>
          <w:rFonts w:ascii="Century Gothic" w:hAnsi="Century Gothic" w:cstheme="minorHAnsi"/>
        </w:rPr>
        <w:t>autonómica</w:t>
      </w:r>
      <w:r w:rsidRPr="000066AE">
        <w:rPr>
          <w:rFonts w:ascii="Century Gothic" w:hAnsi="Century Gothic" w:cstheme="minorHAnsi"/>
          <w:spacing w:val="-3"/>
        </w:rPr>
        <w:t xml:space="preserve"> </w:t>
      </w:r>
      <w:r w:rsidRPr="000066AE">
        <w:rPr>
          <w:rFonts w:ascii="Century Gothic" w:hAnsi="Century Gothic" w:cstheme="minorHAnsi"/>
        </w:rPr>
        <w:t>que</w:t>
      </w:r>
      <w:r w:rsidRPr="000066AE">
        <w:rPr>
          <w:rFonts w:ascii="Century Gothic" w:hAnsi="Century Gothic" w:cstheme="minorHAnsi"/>
          <w:spacing w:val="-1"/>
        </w:rPr>
        <w:t xml:space="preserve"> </w:t>
      </w:r>
      <w:r w:rsidRPr="000066AE">
        <w:rPr>
          <w:rFonts w:ascii="Century Gothic" w:hAnsi="Century Gothic" w:cstheme="minorHAnsi"/>
        </w:rPr>
        <w:t>regule</w:t>
      </w:r>
      <w:r w:rsidRPr="000066AE">
        <w:rPr>
          <w:rFonts w:ascii="Century Gothic" w:hAnsi="Century Gothic" w:cstheme="minorHAnsi"/>
          <w:spacing w:val="-1"/>
        </w:rPr>
        <w:t xml:space="preserve"> </w:t>
      </w:r>
      <w:r w:rsidRPr="000066AE">
        <w:rPr>
          <w:rFonts w:ascii="Century Gothic" w:hAnsi="Century Gothic" w:cstheme="minorHAnsi"/>
        </w:rPr>
        <w:t>estas</w:t>
      </w:r>
      <w:r w:rsidRPr="000066AE">
        <w:rPr>
          <w:rFonts w:ascii="Century Gothic" w:hAnsi="Century Gothic" w:cstheme="minorHAnsi"/>
          <w:spacing w:val="-3"/>
        </w:rPr>
        <w:t xml:space="preserve"> </w:t>
      </w:r>
      <w:r w:rsidRPr="000066AE">
        <w:rPr>
          <w:rFonts w:ascii="Century Gothic" w:hAnsi="Century Gothic" w:cstheme="minorHAnsi"/>
        </w:rPr>
        <w:t>materias.</w:t>
      </w:r>
    </w:p>
    <w:p w:rsidR="00645713" w:rsidRPr="000066AE" w:rsidRDefault="00645713" w:rsidP="00645713">
      <w:pPr>
        <w:widowControl w:val="0"/>
        <w:tabs>
          <w:tab w:val="left" w:pos="851"/>
        </w:tabs>
        <w:autoSpaceDE w:val="0"/>
        <w:autoSpaceDN w:val="0"/>
        <w:jc w:val="both"/>
        <w:rPr>
          <w:rFonts w:ascii="Century Gothic" w:hAnsi="Century Gothic" w:cstheme="minorHAnsi"/>
        </w:rPr>
        <w:sectPr w:rsidR="00645713" w:rsidRPr="000066AE" w:rsidSect="000066AE">
          <w:type w:val="continuous"/>
          <w:pgSz w:w="11906" w:h="16838"/>
          <w:pgMar w:top="2552" w:right="1701" w:bottom="1418" w:left="1701" w:header="709" w:footer="709" w:gutter="0"/>
          <w:cols w:space="708"/>
          <w:docGrid w:linePitch="360"/>
        </w:sectPr>
      </w:pPr>
    </w:p>
    <w:p w:rsidR="000066AE" w:rsidRPr="000066AE" w:rsidRDefault="000066AE" w:rsidP="000066AE">
      <w:pPr>
        <w:pStyle w:val="Prrafodelista"/>
        <w:widowControl w:val="0"/>
        <w:autoSpaceDE w:val="0"/>
        <w:autoSpaceDN w:val="0"/>
        <w:ind w:left="284"/>
        <w:contextualSpacing w:val="0"/>
        <w:jc w:val="both"/>
        <w:rPr>
          <w:rFonts w:ascii="Century Gothic" w:hAnsi="Century Gothic" w:cstheme="minorHAnsi"/>
        </w:rPr>
      </w:pPr>
    </w:p>
    <w:p w:rsidR="007F5BF6" w:rsidRPr="000066AE" w:rsidRDefault="007F5BF6" w:rsidP="00055136">
      <w:pPr>
        <w:pStyle w:val="Prrafodelista"/>
        <w:widowControl w:val="0"/>
        <w:numPr>
          <w:ilvl w:val="0"/>
          <w:numId w:val="43"/>
        </w:numPr>
        <w:autoSpaceDE w:val="0"/>
        <w:autoSpaceDN w:val="0"/>
        <w:ind w:left="284" w:hanging="284"/>
        <w:contextualSpacing w:val="0"/>
        <w:jc w:val="both"/>
        <w:rPr>
          <w:rFonts w:ascii="Century Gothic" w:hAnsi="Century Gothic" w:cstheme="minorHAnsi"/>
        </w:rPr>
      </w:pPr>
      <w:r w:rsidRPr="000066AE">
        <w:rPr>
          <w:rFonts w:ascii="Century Gothic" w:hAnsi="Century Gothic" w:cstheme="minorHAnsi"/>
        </w:rPr>
        <w:t>No hallarse al corriente en el cumplimiento de las obligaciones tributarias o frente a la Seguridad Social impuestas por las disposiciones vigentes, en la forma que se determine reglamentariamente</w:t>
      </w:r>
    </w:p>
    <w:p w:rsidR="00055136" w:rsidRPr="000066AE" w:rsidRDefault="00055136" w:rsidP="00055136">
      <w:pPr>
        <w:pStyle w:val="Prrafodelista"/>
        <w:widowControl w:val="0"/>
        <w:autoSpaceDE w:val="0"/>
        <w:autoSpaceDN w:val="0"/>
        <w:ind w:left="284"/>
        <w:contextualSpacing w:val="0"/>
        <w:jc w:val="both"/>
        <w:rPr>
          <w:rFonts w:ascii="Century Gothic" w:hAnsi="Century Gothic" w:cstheme="minorHAnsi"/>
        </w:rPr>
      </w:pPr>
    </w:p>
    <w:p w:rsidR="007F5BF6" w:rsidRPr="000066AE" w:rsidRDefault="007F5BF6" w:rsidP="00055136">
      <w:pPr>
        <w:pStyle w:val="Prrafodelista"/>
        <w:widowControl w:val="0"/>
        <w:numPr>
          <w:ilvl w:val="0"/>
          <w:numId w:val="43"/>
        </w:numPr>
        <w:autoSpaceDE w:val="0"/>
        <w:autoSpaceDN w:val="0"/>
        <w:ind w:left="284" w:hanging="284"/>
        <w:contextualSpacing w:val="0"/>
        <w:jc w:val="both"/>
        <w:rPr>
          <w:rFonts w:ascii="Century Gothic" w:hAnsi="Century Gothic" w:cstheme="minorHAnsi"/>
        </w:rPr>
      </w:pPr>
      <w:r w:rsidRPr="000066AE">
        <w:rPr>
          <w:rFonts w:ascii="Century Gothic" w:hAnsi="Century Gothic" w:cstheme="minorHAnsi"/>
        </w:rPr>
        <w:t>Tener la residencia fiscal en un país o territorio calificado reglamentariamente como paraíso</w:t>
      </w:r>
      <w:r w:rsidRPr="000066AE">
        <w:rPr>
          <w:rFonts w:ascii="Century Gothic" w:hAnsi="Century Gothic" w:cstheme="minorHAnsi"/>
          <w:spacing w:val="1"/>
        </w:rPr>
        <w:t xml:space="preserve"> </w:t>
      </w:r>
      <w:r w:rsidRPr="000066AE">
        <w:rPr>
          <w:rFonts w:ascii="Century Gothic" w:hAnsi="Century Gothic" w:cstheme="minorHAnsi"/>
        </w:rPr>
        <w:t>fiscal.</w:t>
      </w:r>
    </w:p>
    <w:p w:rsidR="007F5BF6" w:rsidRDefault="007F5BF6" w:rsidP="00055136">
      <w:pPr>
        <w:pStyle w:val="Prrafodelista"/>
        <w:ind w:left="284" w:hanging="284"/>
        <w:rPr>
          <w:rFonts w:ascii="Century Gothic" w:hAnsi="Century Gothic" w:cstheme="minorHAnsi"/>
        </w:rPr>
      </w:pPr>
    </w:p>
    <w:p w:rsidR="000066AE" w:rsidRPr="000066AE" w:rsidRDefault="000066AE" w:rsidP="00055136">
      <w:pPr>
        <w:pStyle w:val="Prrafodelista"/>
        <w:ind w:left="284" w:hanging="284"/>
        <w:rPr>
          <w:rFonts w:ascii="Century Gothic" w:hAnsi="Century Gothic" w:cstheme="minorHAnsi"/>
        </w:rPr>
      </w:pPr>
    </w:p>
    <w:p w:rsidR="007F5BF6" w:rsidRPr="000066AE" w:rsidRDefault="007F5BF6" w:rsidP="00055136">
      <w:pPr>
        <w:pStyle w:val="Prrafodelista"/>
        <w:widowControl w:val="0"/>
        <w:numPr>
          <w:ilvl w:val="0"/>
          <w:numId w:val="43"/>
        </w:numPr>
        <w:autoSpaceDE w:val="0"/>
        <w:autoSpaceDN w:val="0"/>
        <w:ind w:left="284" w:hanging="284"/>
        <w:contextualSpacing w:val="0"/>
        <w:jc w:val="both"/>
        <w:rPr>
          <w:rFonts w:ascii="Century Gothic" w:hAnsi="Century Gothic" w:cstheme="minorHAnsi"/>
        </w:rPr>
      </w:pPr>
      <w:r w:rsidRPr="000066AE">
        <w:rPr>
          <w:rFonts w:ascii="Century Gothic" w:hAnsi="Century Gothic" w:cstheme="minorHAnsi"/>
        </w:rPr>
        <w:lastRenderedPageBreak/>
        <w:t>No hallarse al corriente de pago de obligaciones por reintegro de subvenciones en los</w:t>
      </w:r>
      <w:r w:rsidRPr="000066AE">
        <w:rPr>
          <w:rFonts w:ascii="Century Gothic" w:hAnsi="Century Gothic" w:cstheme="minorHAnsi"/>
          <w:spacing w:val="1"/>
        </w:rPr>
        <w:t xml:space="preserve"> </w:t>
      </w:r>
      <w:r w:rsidRPr="000066AE">
        <w:rPr>
          <w:rFonts w:ascii="Century Gothic" w:hAnsi="Century Gothic" w:cstheme="minorHAnsi"/>
        </w:rPr>
        <w:t>términos</w:t>
      </w:r>
      <w:r w:rsidRPr="000066AE">
        <w:rPr>
          <w:rFonts w:ascii="Century Gothic" w:hAnsi="Century Gothic" w:cstheme="minorHAnsi"/>
          <w:spacing w:val="-1"/>
        </w:rPr>
        <w:t xml:space="preserve"> </w:t>
      </w:r>
      <w:r w:rsidRPr="000066AE">
        <w:rPr>
          <w:rFonts w:ascii="Century Gothic" w:hAnsi="Century Gothic" w:cstheme="minorHAnsi"/>
        </w:rPr>
        <w:t>que reglamentariamente se</w:t>
      </w:r>
      <w:r w:rsidRPr="000066AE">
        <w:rPr>
          <w:rFonts w:ascii="Century Gothic" w:hAnsi="Century Gothic" w:cstheme="minorHAnsi"/>
          <w:spacing w:val="-1"/>
        </w:rPr>
        <w:t xml:space="preserve"> </w:t>
      </w:r>
      <w:r w:rsidRPr="000066AE">
        <w:rPr>
          <w:rFonts w:ascii="Century Gothic" w:hAnsi="Century Gothic" w:cstheme="minorHAnsi"/>
        </w:rPr>
        <w:t>determinen.</w:t>
      </w:r>
    </w:p>
    <w:p w:rsidR="007F5BF6" w:rsidRPr="000066AE" w:rsidRDefault="007F5BF6" w:rsidP="00055136">
      <w:pPr>
        <w:pStyle w:val="Textoindependiente"/>
        <w:ind w:left="284" w:right="0" w:hanging="284"/>
        <w:rPr>
          <w:rFonts w:ascii="Century Gothic" w:hAnsi="Century Gothic" w:cstheme="minorHAnsi"/>
          <w:color w:val="auto"/>
          <w:sz w:val="20"/>
        </w:rPr>
      </w:pPr>
    </w:p>
    <w:p w:rsidR="007F5BF6" w:rsidRPr="000066AE" w:rsidRDefault="007F5BF6" w:rsidP="00055136">
      <w:pPr>
        <w:pStyle w:val="Prrafodelista"/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ind w:left="284" w:hanging="284"/>
        <w:contextualSpacing w:val="0"/>
        <w:jc w:val="both"/>
        <w:rPr>
          <w:rFonts w:ascii="Century Gothic" w:hAnsi="Century Gothic" w:cstheme="minorHAnsi"/>
        </w:rPr>
      </w:pPr>
      <w:r w:rsidRPr="000066AE">
        <w:rPr>
          <w:rFonts w:ascii="Century Gothic" w:hAnsi="Century Gothic" w:cstheme="minorHAnsi"/>
        </w:rPr>
        <w:t>Haber sido sancionado mediante resolución firme con la pérdida de la posibilidad de obtener</w:t>
      </w:r>
      <w:r w:rsidRPr="000066AE">
        <w:rPr>
          <w:rFonts w:ascii="Century Gothic" w:hAnsi="Century Gothic" w:cstheme="minorHAnsi"/>
          <w:spacing w:val="1"/>
        </w:rPr>
        <w:t xml:space="preserve"> </w:t>
      </w:r>
      <w:r w:rsidRPr="000066AE">
        <w:rPr>
          <w:rFonts w:ascii="Century Gothic" w:hAnsi="Century Gothic" w:cstheme="minorHAnsi"/>
        </w:rPr>
        <w:t>subvenciones</w:t>
      </w:r>
      <w:r w:rsidRPr="000066AE">
        <w:rPr>
          <w:rFonts w:ascii="Century Gothic" w:hAnsi="Century Gothic" w:cstheme="minorHAnsi"/>
          <w:spacing w:val="-4"/>
        </w:rPr>
        <w:t xml:space="preserve"> </w:t>
      </w:r>
      <w:r w:rsidRPr="000066AE">
        <w:rPr>
          <w:rFonts w:ascii="Century Gothic" w:hAnsi="Century Gothic" w:cstheme="minorHAnsi"/>
        </w:rPr>
        <w:t>conforme a</w:t>
      </w:r>
      <w:r w:rsidRPr="000066AE">
        <w:rPr>
          <w:rFonts w:ascii="Century Gothic" w:hAnsi="Century Gothic" w:cstheme="minorHAnsi"/>
          <w:spacing w:val="-1"/>
        </w:rPr>
        <w:t xml:space="preserve"> </w:t>
      </w:r>
      <w:proofErr w:type="gramStart"/>
      <w:r w:rsidRPr="000066AE">
        <w:rPr>
          <w:rFonts w:ascii="Century Gothic" w:hAnsi="Century Gothic" w:cstheme="minorHAnsi"/>
        </w:rPr>
        <w:t>ésta</w:t>
      </w:r>
      <w:proofErr w:type="gramEnd"/>
      <w:r w:rsidRPr="000066AE">
        <w:rPr>
          <w:rFonts w:ascii="Century Gothic" w:hAnsi="Century Gothic" w:cstheme="minorHAnsi"/>
          <w:spacing w:val="-1"/>
        </w:rPr>
        <w:t xml:space="preserve"> </w:t>
      </w:r>
      <w:r w:rsidRPr="000066AE">
        <w:rPr>
          <w:rFonts w:ascii="Century Gothic" w:hAnsi="Century Gothic" w:cstheme="minorHAnsi"/>
        </w:rPr>
        <w:t>u</w:t>
      </w:r>
      <w:r w:rsidRPr="000066AE">
        <w:rPr>
          <w:rFonts w:ascii="Century Gothic" w:hAnsi="Century Gothic" w:cstheme="minorHAnsi"/>
          <w:spacing w:val="-1"/>
        </w:rPr>
        <w:t xml:space="preserve"> </w:t>
      </w:r>
      <w:r w:rsidRPr="000066AE">
        <w:rPr>
          <w:rFonts w:ascii="Century Gothic" w:hAnsi="Century Gothic" w:cstheme="minorHAnsi"/>
        </w:rPr>
        <w:t>otras</w:t>
      </w:r>
      <w:r w:rsidRPr="000066AE">
        <w:rPr>
          <w:rFonts w:ascii="Century Gothic" w:hAnsi="Century Gothic" w:cstheme="minorHAnsi"/>
          <w:spacing w:val="1"/>
        </w:rPr>
        <w:t xml:space="preserve"> </w:t>
      </w:r>
      <w:r w:rsidRPr="000066AE">
        <w:rPr>
          <w:rFonts w:ascii="Century Gothic" w:hAnsi="Century Gothic" w:cstheme="minorHAnsi"/>
        </w:rPr>
        <w:t>leyes</w:t>
      </w:r>
      <w:r w:rsidRPr="000066AE">
        <w:rPr>
          <w:rFonts w:ascii="Century Gothic" w:hAnsi="Century Gothic" w:cstheme="minorHAnsi"/>
          <w:spacing w:val="-2"/>
        </w:rPr>
        <w:t xml:space="preserve"> </w:t>
      </w:r>
      <w:r w:rsidRPr="000066AE">
        <w:rPr>
          <w:rFonts w:ascii="Century Gothic" w:hAnsi="Century Gothic" w:cstheme="minorHAnsi"/>
        </w:rPr>
        <w:t>que así</w:t>
      </w:r>
      <w:r w:rsidRPr="000066AE">
        <w:rPr>
          <w:rFonts w:ascii="Century Gothic" w:hAnsi="Century Gothic" w:cstheme="minorHAnsi"/>
          <w:spacing w:val="-2"/>
        </w:rPr>
        <w:t xml:space="preserve"> </w:t>
      </w:r>
      <w:r w:rsidRPr="000066AE">
        <w:rPr>
          <w:rFonts w:ascii="Century Gothic" w:hAnsi="Century Gothic" w:cstheme="minorHAnsi"/>
        </w:rPr>
        <w:t>lo</w:t>
      </w:r>
      <w:r w:rsidRPr="000066AE">
        <w:rPr>
          <w:rFonts w:ascii="Century Gothic" w:hAnsi="Century Gothic" w:cstheme="minorHAnsi"/>
          <w:spacing w:val="-1"/>
        </w:rPr>
        <w:t xml:space="preserve"> </w:t>
      </w:r>
      <w:r w:rsidRPr="000066AE">
        <w:rPr>
          <w:rFonts w:ascii="Century Gothic" w:hAnsi="Century Gothic" w:cstheme="minorHAnsi"/>
        </w:rPr>
        <w:t>establezcan.</w:t>
      </w:r>
    </w:p>
    <w:p w:rsidR="007F5BF6" w:rsidRPr="000066AE" w:rsidRDefault="007F5BF6" w:rsidP="00055136">
      <w:pPr>
        <w:pStyle w:val="Textoindependiente"/>
        <w:ind w:left="284" w:right="0" w:hanging="284"/>
        <w:rPr>
          <w:rFonts w:ascii="Century Gothic" w:hAnsi="Century Gothic" w:cstheme="minorHAnsi"/>
          <w:color w:val="auto"/>
          <w:sz w:val="20"/>
        </w:rPr>
      </w:pPr>
    </w:p>
    <w:p w:rsidR="007F5BF6" w:rsidRPr="000066AE" w:rsidRDefault="007F5BF6" w:rsidP="00055136">
      <w:pPr>
        <w:pStyle w:val="Prrafodelista"/>
        <w:widowControl w:val="0"/>
        <w:numPr>
          <w:ilvl w:val="0"/>
          <w:numId w:val="43"/>
        </w:numPr>
        <w:tabs>
          <w:tab w:val="left" w:pos="789"/>
        </w:tabs>
        <w:autoSpaceDE w:val="0"/>
        <w:autoSpaceDN w:val="0"/>
        <w:ind w:left="284" w:hanging="284"/>
        <w:contextualSpacing w:val="0"/>
        <w:jc w:val="both"/>
        <w:rPr>
          <w:rFonts w:ascii="Century Gothic" w:hAnsi="Century Gothic" w:cstheme="minorHAnsi"/>
        </w:rPr>
      </w:pPr>
      <w:r w:rsidRPr="000066AE">
        <w:rPr>
          <w:rFonts w:ascii="Century Gothic" w:hAnsi="Century Gothic" w:cstheme="minorHAnsi"/>
        </w:rPr>
        <w:t>No podrán acceder a la condición de beneficiarios las agrupaciones previstas en el artículo</w:t>
      </w:r>
      <w:r w:rsidRPr="000066AE">
        <w:rPr>
          <w:rFonts w:ascii="Century Gothic" w:hAnsi="Century Gothic" w:cstheme="minorHAnsi"/>
          <w:spacing w:val="1"/>
        </w:rPr>
        <w:t xml:space="preserve"> </w:t>
      </w:r>
      <w:r w:rsidRPr="000066AE">
        <w:rPr>
          <w:rFonts w:ascii="Century Gothic" w:hAnsi="Century Gothic" w:cstheme="minorHAnsi"/>
        </w:rPr>
        <w:t>11.3, párrafo segundo cuando concurra alguna de las prohibiciones anteriores en cualquiera de</w:t>
      </w:r>
      <w:r w:rsidRPr="000066AE">
        <w:rPr>
          <w:rFonts w:ascii="Century Gothic" w:hAnsi="Century Gothic" w:cstheme="minorHAnsi"/>
          <w:spacing w:val="1"/>
        </w:rPr>
        <w:t xml:space="preserve"> </w:t>
      </w:r>
      <w:r w:rsidRPr="000066AE">
        <w:rPr>
          <w:rFonts w:ascii="Century Gothic" w:hAnsi="Century Gothic" w:cstheme="minorHAnsi"/>
        </w:rPr>
        <w:t>sus</w:t>
      </w:r>
      <w:r w:rsidRPr="000066AE">
        <w:rPr>
          <w:rFonts w:ascii="Century Gothic" w:hAnsi="Century Gothic" w:cstheme="minorHAnsi"/>
          <w:spacing w:val="-1"/>
        </w:rPr>
        <w:t xml:space="preserve"> </w:t>
      </w:r>
      <w:r w:rsidRPr="000066AE">
        <w:rPr>
          <w:rFonts w:ascii="Century Gothic" w:hAnsi="Century Gothic" w:cstheme="minorHAnsi"/>
        </w:rPr>
        <w:t>miembros.</w:t>
      </w:r>
    </w:p>
    <w:p w:rsidR="007F5BF6" w:rsidRPr="000066AE" w:rsidRDefault="007F5BF6" w:rsidP="00055136">
      <w:pPr>
        <w:pStyle w:val="Textoindependiente"/>
        <w:ind w:left="284" w:right="0" w:hanging="284"/>
        <w:rPr>
          <w:rFonts w:ascii="Century Gothic" w:hAnsi="Century Gothic" w:cstheme="minorHAnsi"/>
          <w:color w:val="auto"/>
          <w:sz w:val="20"/>
        </w:rPr>
      </w:pPr>
    </w:p>
    <w:p w:rsidR="007F5BF6" w:rsidRPr="000066AE" w:rsidRDefault="007F5BF6" w:rsidP="00055136">
      <w:pPr>
        <w:pStyle w:val="Prrafodelista"/>
        <w:widowControl w:val="0"/>
        <w:numPr>
          <w:ilvl w:val="0"/>
          <w:numId w:val="43"/>
        </w:numPr>
        <w:tabs>
          <w:tab w:val="left" w:pos="801"/>
        </w:tabs>
        <w:autoSpaceDE w:val="0"/>
        <w:autoSpaceDN w:val="0"/>
        <w:ind w:left="284" w:hanging="284"/>
        <w:contextualSpacing w:val="0"/>
        <w:jc w:val="both"/>
        <w:rPr>
          <w:rFonts w:ascii="Century Gothic" w:hAnsi="Century Gothic" w:cstheme="minorHAnsi"/>
        </w:rPr>
      </w:pPr>
      <w:r w:rsidRPr="000066AE">
        <w:rPr>
          <w:rFonts w:ascii="Century Gothic" w:hAnsi="Century Gothic" w:cstheme="minorHAnsi"/>
        </w:rPr>
        <w:t>Las prohibiciones de obtener subvenciones afectarán también a aquellas empresas de las</w:t>
      </w:r>
      <w:r w:rsidRPr="000066AE">
        <w:rPr>
          <w:rFonts w:ascii="Century Gothic" w:hAnsi="Century Gothic" w:cstheme="minorHAnsi"/>
          <w:spacing w:val="1"/>
        </w:rPr>
        <w:t xml:space="preserve"> </w:t>
      </w:r>
      <w:r w:rsidRPr="000066AE">
        <w:rPr>
          <w:rFonts w:ascii="Century Gothic" w:hAnsi="Century Gothic" w:cstheme="minorHAnsi"/>
        </w:rPr>
        <w:t>que, por razón de las personas que las rigen o de otras circunstancias, pueda presumirse que</w:t>
      </w:r>
      <w:r w:rsidRPr="000066AE">
        <w:rPr>
          <w:rFonts w:ascii="Century Gothic" w:hAnsi="Century Gothic" w:cstheme="minorHAnsi"/>
          <w:spacing w:val="1"/>
        </w:rPr>
        <w:t xml:space="preserve"> </w:t>
      </w:r>
      <w:r w:rsidRPr="000066AE">
        <w:rPr>
          <w:rFonts w:ascii="Century Gothic" w:hAnsi="Century Gothic" w:cstheme="minorHAnsi"/>
        </w:rPr>
        <w:t>son continuación o que derivan, por transformación, fusión o sucesión, de otras empresas en las</w:t>
      </w:r>
      <w:r w:rsidRPr="000066AE">
        <w:rPr>
          <w:rFonts w:ascii="Century Gothic" w:hAnsi="Century Gothic" w:cstheme="minorHAnsi"/>
          <w:spacing w:val="-64"/>
        </w:rPr>
        <w:t xml:space="preserve"> </w:t>
      </w:r>
      <w:r w:rsidRPr="000066AE">
        <w:rPr>
          <w:rFonts w:ascii="Century Gothic" w:hAnsi="Century Gothic" w:cstheme="minorHAnsi"/>
        </w:rPr>
        <w:t>que</w:t>
      </w:r>
      <w:r w:rsidRPr="000066AE">
        <w:rPr>
          <w:rFonts w:ascii="Century Gothic" w:hAnsi="Century Gothic" w:cstheme="minorHAnsi"/>
          <w:spacing w:val="-1"/>
        </w:rPr>
        <w:t xml:space="preserve"> </w:t>
      </w:r>
      <w:r w:rsidRPr="000066AE">
        <w:rPr>
          <w:rFonts w:ascii="Century Gothic" w:hAnsi="Century Gothic" w:cstheme="minorHAnsi"/>
        </w:rPr>
        <w:t>hubiesen</w:t>
      </w:r>
      <w:r w:rsidRPr="000066AE">
        <w:rPr>
          <w:rFonts w:ascii="Century Gothic" w:hAnsi="Century Gothic" w:cstheme="minorHAnsi"/>
          <w:spacing w:val="-2"/>
        </w:rPr>
        <w:t xml:space="preserve"> </w:t>
      </w:r>
      <w:r w:rsidRPr="000066AE">
        <w:rPr>
          <w:rFonts w:ascii="Century Gothic" w:hAnsi="Century Gothic" w:cstheme="minorHAnsi"/>
        </w:rPr>
        <w:t>concurrido</w:t>
      </w:r>
      <w:r w:rsidRPr="000066AE">
        <w:rPr>
          <w:rFonts w:ascii="Century Gothic" w:hAnsi="Century Gothic" w:cstheme="minorHAnsi"/>
          <w:spacing w:val="1"/>
        </w:rPr>
        <w:t xml:space="preserve"> </w:t>
      </w:r>
      <w:r w:rsidRPr="000066AE">
        <w:rPr>
          <w:rFonts w:ascii="Century Gothic" w:hAnsi="Century Gothic" w:cstheme="minorHAnsi"/>
        </w:rPr>
        <w:t>aquéllas.</w:t>
      </w:r>
    </w:p>
    <w:p w:rsidR="007F5BF6" w:rsidRPr="000066AE" w:rsidRDefault="007F5BF6" w:rsidP="007F5BF6">
      <w:pPr>
        <w:pStyle w:val="Textoindependiente"/>
        <w:ind w:left="34" w:right="0"/>
        <w:rPr>
          <w:rFonts w:ascii="Century Gothic" w:hAnsi="Century Gothic" w:cstheme="minorHAnsi"/>
          <w:color w:val="auto"/>
          <w:sz w:val="20"/>
        </w:rPr>
      </w:pPr>
    </w:p>
    <w:p w:rsidR="007F5BF6" w:rsidRPr="000066AE" w:rsidRDefault="007F5BF6" w:rsidP="007F5BF6">
      <w:pPr>
        <w:pStyle w:val="Textoindependiente"/>
        <w:ind w:left="34" w:right="0"/>
        <w:rPr>
          <w:rFonts w:ascii="Century Gothic" w:hAnsi="Century Gothic" w:cstheme="minorHAnsi"/>
          <w:b/>
          <w:color w:val="auto"/>
          <w:sz w:val="20"/>
        </w:rPr>
      </w:pPr>
      <w:r w:rsidRPr="000066AE">
        <w:rPr>
          <w:rFonts w:ascii="Century Gothic" w:hAnsi="Century Gothic" w:cstheme="minorHAnsi"/>
          <w:b/>
          <w:color w:val="auto"/>
          <w:sz w:val="20"/>
        </w:rPr>
        <w:t>Artículo</w:t>
      </w:r>
      <w:r w:rsidRPr="000066AE">
        <w:rPr>
          <w:rFonts w:ascii="Century Gothic" w:hAnsi="Century Gothic" w:cstheme="minorHAnsi"/>
          <w:b/>
          <w:color w:val="auto"/>
          <w:spacing w:val="-2"/>
          <w:sz w:val="20"/>
        </w:rPr>
        <w:t xml:space="preserve"> </w:t>
      </w:r>
      <w:r w:rsidRPr="000066AE">
        <w:rPr>
          <w:rFonts w:ascii="Century Gothic" w:hAnsi="Century Gothic" w:cstheme="minorHAnsi"/>
          <w:b/>
          <w:color w:val="auto"/>
          <w:sz w:val="20"/>
        </w:rPr>
        <w:t>13.3</w:t>
      </w:r>
      <w:r w:rsidRPr="000066AE">
        <w:rPr>
          <w:rFonts w:ascii="Century Gothic" w:hAnsi="Century Gothic" w:cstheme="minorHAnsi"/>
          <w:b/>
          <w:color w:val="auto"/>
          <w:spacing w:val="-3"/>
          <w:sz w:val="20"/>
        </w:rPr>
        <w:t xml:space="preserve"> </w:t>
      </w:r>
      <w:r w:rsidRPr="000066AE">
        <w:rPr>
          <w:rFonts w:ascii="Century Gothic" w:hAnsi="Century Gothic" w:cstheme="minorHAnsi"/>
          <w:b/>
          <w:color w:val="auto"/>
          <w:sz w:val="20"/>
        </w:rPr>
        <w:t>de</w:t>
      </w:r>
      <w:r w:rsidRPr="000066AE">
        <w:rPr>
          <w:rFonts w:ascii="Century Gothic" w:hAnsi="Century Gothic" w:cstheme="minorHAnsi"/>
          <w:b/>
          <w:color w:val="auto"/>
          <w:spacing w:val="-1"/>
          <w:sz w:val="20"/>
        </w:rPr>
        <w:t xml:space="preserve"> </w:t>
      </w:r>
      <w:r w:rsidRPr="000066AE">
        <w:rPr>
          <w:rFonts w:ascii="Century Gothic" w:hAnsi="Century Gothic" w:cstheme="minorHAnsi"/>
          <w:b/>
          <w:color w:val="auto"/>
          <w:sz w:val="20"/>
        </w:rPr>
        <w:t>la</w:t>
      </w:r>
      <w:r w:rsidRPr="000066AE">
        <w:rPr>
          <w:rFonts w:ascii="Century Gothic" w:hAnsi="Century Gothic" w:cstheme="minorHAnsi"/>
          <w:b/>
          <w:color w:val="auto"/>
          <w:spacing w:val="-2"/>
          <w:sz w:val="20"/>
        </w:rPr>
        <w:t xml:space="preserve"> </w:t>
      </w:r>
      <w:r w:rsidRPr="000066AE">
        <w:rPr>
          <w:rFonts w:ascii="Century Gothic" w:hAnsi="Century Gothic" w:cstheme="minorHAnsi"/>
          <w:b/>
          <w:color w:val="auto"/>
          <w:sz w:val="20"/>
        </w:rPr>
        <w:t>Ley</w:t>
      </w:r>
      <w:r w:rsidRPr="000066AE">
        <w:rPr>
          <w:rFonts w:ascii="Century Gothic" w:hAnsi="Century Gothic" w:cstheme="minorHAnsi"/>
          <w:b/>
          <w:color w:val="auto"/>
          <w:spacing w:val="-4"/>
          <w:sz w:val="20"/>
        </w:rPr>
        <w:t xml:space="preserve"> </w:t>
      </w:r>
      <w:r w:rsidRPr="000066AE">
        <w:rPr>
          <w:rFonts w:ascii="Century Gothic" w:hAnsi="Century Gothic" w:cstheme="minorHAnsi"/>
          <w:b/>
          <w:color w:val="auto"/>
          <w:sz w:val="20"/>
        </w:rPr>
        <w:t>General</w:t>
      </w:r>
      <w:r w:rsidRPr="000066AE">
        <w:rPr>
          <w:rFonts w:ascii="Century Gothic" w:hAnsi="Century Gothic" w:cstheme="minorHAnsi"/>
          <w:b/>
          <w:color w:val="auto"/>
          <w:spacing w:val="-2"/>
          <w:sz w:val="20"/>
        </w:rPr>
        <w:t xml:space="preserve"> </w:t>
      </w:r>
      <w:r w:rsidRPr="000066AE">
        <w:rPr>
          <w:rFonts w:ascii="Century Gothic" w:hAnsi="Century Gothic" w:cstheme="minorHAnsi"/>
          <w:b/>
          <w:color w:val="auto"/>
          <w:sz w:val="20"/>
        </w:rPr>
        <w:t>de</w:t>
      </w:r>
      <w:r w:rsidRPr="000066AE">
        <w:rPr>
          <w:rFonts w:ascii="Century Gothic" w:hAnsi="Century Gothic" w:cstheme="minorHAnsi"/>
          <w:b/>
          <w:color w:val="auto"/>
          <w:spacing w:val="-1"/>
          <w:sz w:val="20"/>
        </w:rPr>
        <w:t xml:space="preserve"> </w:t>
      </w:r>
      <w:r w:rsidRPr="000066AE">
        <w:rPr>
          <w:rFonts w:ascii="Century Gothic" w:hAnsi="Century Gothic" w:cstheme="minorHAnsi"/>
          <w:b/>
          <w:color w:val="auto"/>
          <w:sz w:val="20"/>
        </w:rPr>
        <w:t>Subvenciones</w:t>
      </w:r>
    </w:p>
    <w:p w:rsidR="007F5BF6" w:rsidRPr="000066AE" w:rsidRDefault="007F5BF6" w:rsidP="007F5BF6">
      <w:pPr>
        <w:pStyle w:val="Textoindependiente"/>
        <w:ind w:left="34" w:right="0"/>
        <w:rPr>
          <w:rFonts w:ascii="Century Gothic" w:hAnsi="Century Gothic" w:cstheme="minorHAnsi"/>
          <w:b/>
          <w:color w:val="auto"/>
          <w:sz w:val="20"/>
        </w:rPr>
      </w:pPr>
    </w:p>
    <w:p w:rsidR="007F5BF6" w:rsidRPr="000066AE" w:rsidRDefault="007F5BF6" w:rsidP="007F5BF6">
      <w:pPr>
        <w:pStyle w:val="Textoindependiente"/>
        <w:ind w:left="34" w:right="0"/>
        <w:rPr>
          <w:rFonts w:ascii="Century Gothic" w:hAnsi="Century Gothic" w:cstheme="minorHAnsi"/>
          <w:color w:val="auto"/>
          <w:sz w:val="20"/>
        </w:rPr>
      </w:pPr>
      <w:r w:rsidRPr="000066AE">
        <w:rPr>
          <w:rFonts w:ascii="Century Gothic" w:hAnsi="Century Gothic" w:cstheme="minorHAnsi"/>
          <w:color w:val="auto"/>
          <w:sz w:val="20"/>
        </w:rPr>
        <w:t>En ningún caso podrán obtener la condición de beneficiario o entidad colaboradora de las</w:t>
      </w:r>
      <w:r w:rsidRPr="000066AE">
        <w:rPr>
          <w:rFonts w:ascii="Century Gothic" w:hAnsi="Century Gothic" w:cstheme="minorHAnsi"/>
          <w:color w:val="auto"/>
          <w:spacing w:val="1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subvenciones</w:t>
      </w:r>
      <w:r w:rsidRPr="000066AE">
        <w:rPr>
          <w:rFonts w:ascii="Century Gothic" w:hAnsi="Century Gothic" w:cstheme="minorHAnsi"/>
          <w:color w:val="auto"/>
          <w:spacing w:val="1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reguladas en esta ley las asociaciones incursas en las causas de prohibición</w:t>
      </w:r>
      <w:r w:rsidRPr="000066AE">
        <w:rPr>
          <w:rFonts w:ascii="Century Gothic" w:hAnsi="Century Gothic" w:cstheme="minorHAnsi"/>
          <w:color w:val="auto"/>
          <w:spacing w:val="1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 xml:space="preserve">previstas en los apartados 5 y 6 del artículo 4 de la </w:t>
      </w:r>
      <w:hyperlink r:id="rId16">
        <w:r w:rsidRPr="000066AE">
          <w:rPr>
            <w:rFonts w:ascii="Century Gothic" w:hAnsi="Century Gothic" w:cstheme="minorHAnsi"/>
            <w:color w:val="auto"/>
            <w:sz w:val="20"/>
          </w:rPr>
          <w:t>Ley Orgánica 1/2002, de 22 de marzo,</w:t>
        </w:r>
      </w:hyperlink>
      <w:r w:rsidRPr="000066AE">
        <w:rPr>
          <w:rFonts w:ascii="Century Gothic" w:hAnsi="Century Gothic" w:cstheme="minorHAnsi"/>
          <w:color w:val="auto"/>
          <w:spacing w:val="1"/>
          <w:sz w:val="20"/>
        </w:rPr>
        <w:t xml:space="preserve"> </w:t>
      </w:r>
      <w:hyperlink r:id="rId17">
        <w:r w:rsidRPr="000066AE">
          <w:rPr>
            <w:rFonts w:ascii="Century Gothic" w:hAnsi="Century Gothic" w:cstheme="minorHAnsi"/>
            <w:color w:val="auto"/>
            <w:sz w:val="20"/>
          </w:rPr>
          <w:t>reguladora</w:t>
        </w:r>
        <w:r w:rsidRPr="000066AE">
          <w:rPr>
            <w:rFonts w:ascii="Century Gothic" w:hAnsi="Century Gothic" w:cstheme="minorHAnsi"/>
            <w:color w:val="auto"/>
            <w:spacing w:val="-1"/>
            <w:sz w:val="20"/>
          </w:rPr>
          <w:t xml:space="preserve"> </w:t>
        </w:r>
        <w:r w:rsidRPr="000066AE">
          <w:rPr>
            <w:rFonts w:ascii="Century Gothic" w:hAnsi="Century Gothic" w:cstheme="minorHAnsi"/>
            <w:color w:val="auto"/>
            <w:sz w:val="20"/>
          </w:rPr>
          <w:t>del Derecho de</w:t>
        </w:r>
        <w:r w:rsidRPr="000066AE">
          <w:rPr>
            <w:rFonts w:ascii="Century Gothic" w:hAnsi="Century Gothic" w:cstheme="minorHAnsi"/>
            <w:color w:val="auto"/>
            <w:spacing w:val="-2"/>
            <w:sz w:val="20"/>
          </w:rPr>
          <w:t xml:space="preserve"> </w:t>
        </w:r>
        <w:r w:rsidRPr="000066AE">
          <w:rPr>
            <w:rFonts w:ascii="Century Gothic" w:hAnsi="Century Gothic" w:cstheme="minorHAnsi"/>
            <w:color w:val="auto"/>
            <w:sz w:val="20"/>
          </w:rPr>
          <w:t>Asociación</w:t>
        </w:r>
      </w:hyperlink>
      <w:r w:rsidRPr="000066AE">
        <w:rPr>
          <w:rFonts w:ascii="Century Gothic" w:hAnsi="Century Gothic" w:cstheme="minorHAnsi"/>
          <w:color w:val="auto"/>
          <w:sz w:val="20"/>
        </w:rPr>
        <w:t>.</w:t>
      </w:r>
    </w:p>
    <w:p w:rsidR="007F5BF6" w:rsidRPr="000066AE" w:rsidRDefault="007F5BF6" w:rsidP="007F5BF6">
      <w:pPr>
        <w:pStyle w:val="Textoindependiente"/>
        <w:ind w:left="34" w:right="0"/>
        <w:rPr>
          <w:rFonts w:ascii="Century Gothic" w:hAnsi="Century Gothic" w:cstheme="minorHAnsi"/>
          <w:color w:val="auto"/>
          <w:sz w:val="20"/>
        </w:rPr>
      </w:pPr>
    </w:p>
    <w:p w:rsidR="007F5BF6" w:rsidRPr="000066AE" w:rsidRDefault="007F5BF6" w:rsidP="007F5BF6">
      <w:pPr>
        <w:pStyle w:val="Textoindependiente"/>
        <w:ind w:left="34" w:right="0"/>
        <w:rPr>
          <w:rFonts w:ascii="Century Gothic" w:hAnsi="Century Gothic" w:cstheme="minorHAnsi"/>
          <w:color w:val="auto"/>
          <w:sz w:val="20"/>
        </w:rPr>
      </w:pPr>
      <w:r w:rsidRPr="000066AE">
        <w:rPr>
          <w:rFonts w:ascii="Century Gothic" w:hAnsi="Century Gothic" w:cstheme="minorHAnsi"/>
          <w:color w:val="auto"/>
          <w:sz w:val="20"/>
        </w:rPr>
        <w:t>Tampoco podrán obtener la condición de beneficiario o entidad colaboradora las asociaciones</w:t>
      </w:r>
      <w:r w:rsidRPr="000066AE">
        <w:rPr>
          <w:rFonts w:ascii="Century Gothic" w:hAnsi="Century Gothic" w:cstheme="minorHAnsi"/>
          <w:color w:val="auto"/>
          <w:spacing w:val="1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respecto de las que se hubiera suspendido el procedimiento administrativo de inscripción por</w:t>
      </w:r>
      <w:r w:rsidRPr="000066AE">
        <w:rPr>
          <w:rFonts w:ascii="Century Gothic" w:hAnsi="Century Gothic" w:cstheme="minorHAnsi"/>
          <w:color w:val="auto"/>
          <w:spacing w:val="1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encontrarse</w:t>
      </w:r>
      <w:r w:rsidRPr="000066AE">
        <w:rPr>
          <w:rFonts w:ascii="Century Gothic" w:hAnsi="Century Gothic" w:cstheme="minorHAnsi"/>
          <w:color w:val="auto"/>
          <w:spacing w:val="37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indicios</w:t>
      </w:r>
      <w:r w:rsidRPr="000066AE">
        <w:rPr>
          <w:rFonts w:ascii="Century Gothic" w:hAnsi="Century Gothic" w:cstheme="minorHAnsi"/>
          <w:color w:val="auto"/>
          <w:spacing w:val="37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racionales</w:t>
      </w:r>
      <w:r w:rsidRPr="000066AE">
        <w:rPr>
          <w:rFonts w:ascii="Century Gothic" w:hAnsi="Century Gothic" w:cstheme="minorHAnsi"/>
          <w:color w:val="auto"/>
          <w:spacing w:val="35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de</w:t>
      </w:r>
      <w:r w:rsidRPr="000066AE">
        <w:rPr>
          <w:rFonts w:ascii="Century Gothic" w:hAnsi="Century Gothic" w:cstheme="minorHAnsi"/>
          <w:color w:val="auto"/>
          <w:spacing w:val="37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ilicitud</w:t>
      </w:r>
      <w:r w:rsidRPr="000066AE">
        <w:rPr>
          <w:rFonts w:ascii="Century Gothic" w:hAnsi="Century Gothic" w:cstheme="minorHAnsi"/>
          <w:color w:val="auto"/>
          <w:spacing w:val="37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penal,</w:t>
      </w:r>
      <w:r w:rsidRPr="000066AE">
        <w:rPr>
          <w:rFonts w:ascii="Century Gothic" w:hAnsi="Century Gothic" w:cstheme="minorHAnsi"/>
          <w:color w:val="auto"/>
          <w:spacing w:val="34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en</w:t>
      </w:r>
      <w:r w:rsidRPr="000066AE">
        <w:rPr>
          <w:rFonts w:ascii="Century Gothic" w:hAnsi="Century Gothic" w:cstheme="minorHAnsi"/>
          <w:color w:val="auto"/>
          <w:spacing w:val="37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aplicación</w:t>
      </w:r>
      <w:r w:rsidRPr="000066AE">
        <w:rPr>
          <w:rFonts w:ascii="Century Gothic" w:hAnsi="Century Gothic" w:cstheme="minorHAnsi"/>
          <w:color w:val="auto"/>
          <w:spacing w:val="35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de</w:t>
      </w:r>
      <w:r w:rsidRPr="000066AE">
        <w:rPr>
          <w:rFonts w:ascii="Century Gothic" w:hAnsi="Century Gothic" w:cstheme="minorHAnsi"/>
          <w:color w:val="auto"/>
          <w:spacing w:val="35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lo</w:t>
      </w:r>
      <w:r w:rsidRPr="000066AE">
        <w:rPr>
          <w:rFonts w:ascii="Century Gothic" w:hAnsi="Century Gothic" w:cstheme="minorHAnsi"/>
          <w:color w:val="auto"/>
          <w:spacing w:val="37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dispuesto</w:t>
      </w:r>
      <w:r w:rsidRPr="000066AE">
        <w:rPr>
          <w:rFonts w:ascii="Century Gothic" w:hAnsi="Century Gothic" w:cstheme="minorHAnsi"/>
          <w:color w:val="auto"/>
          <w:spacing w:val="35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en</w:t>
      </w:r>
      <w:r w:rsidRPr="000066AE">
        <w:rPr>
          <w:rFonts w:ascii="Century Gothic" w:hAnsi="Century Gothic" w:cstheme="minorHAnsi"/>
          <w:color w:val="auto"/>
          <w:spacing w:val="35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el</w:t>
      </w:r>
      <w:r w:rsidRPr="000066AE">
        <w:rPr>
          <w:rFonts w:ascii="Century Gothic" w:hAnsi="Century Gothic" w:cstheme="minorHAnsi"/>
          <w:color w:val="auto"/>
          <w:spacing w:val="36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artículo 30.4 de la Ley Orgánica 1/2002, en tanto no recaiga resolución judicial firme en cuya virtud</w:t>
      </w:r>
      <w:r w:rsidRPr="000066AE">
        <w:rPr>
          <w:rFonts w:ascii="Century Gothic" w:hAnsi="Century Gothic" w:cstheme="minorHAnsi"/>
          <w:color w:val="auto"/>
          <w:spacing w:val="1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pueda</w:t>
      </w:r>
      <w:r w:rsidRPr="000066AE">
        <w:rPr>
          <w:rFonts w:ascii="Century Gothic" w:hAnsi="Century Gothic" w:cstheme="minorHAnsi"/>
          <w:color w:val="auto"/>
          <w:spacing w:val="-1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practicarse la</w:t>
      </w:r>
      <w:r w:rsidRPr="000066AE">
        <w:rPr>
          <w:rFonts w:ascii="Century Gothic" w:hAnsi="Century Gothic" w:cstheme="minorHAnsi"/>
          <w:color w:val="auto"/>
          <w:spacing w:val="-2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inscripción en</w:t>
      </w:r>
      <w:r w:rsidRPr="000066AE">
        <w:rPr>
          <w:rFonts w:ascii="Century Gothic" w:hAnsi="Century Gothic" w:cstheme="minorHAnsi"/>
          <w:color w:val="auto"/>
          <w:spacing w:val="-2"/>
          <w:sz w:val="20"/>
        </w:rPr>
        <w:t xml:space="preserve"> </w:t>
      </w:r>
      <w:r w:rsidRPr="000066AE">
        <w:rPr>
          <w:rFonts w:ascii="Century Gothic" w:hAnsi="Century Gothic" w:cstheme="minorHAnsi"/>
          <w:color w:val="auto"/>
          <w:sz w:val="20"/>
        </w:rPr>
        <w:t>el correspondiente registro.</w:t>
      </w:r>
    </w:p>
    <w:p w:rsidR="007F5BF6" w:rsidRPr="000066AE" w:rsidRDefault="007F5BF6" w:rsidP="007F5BF6">
      <w:pPr>
        <w:pStyle w:val="Textoindependiente"/>
        <w:ind w:left="34" w:right="0"/>
        <w:rPr>
          <w:rFonts w:ascii="Century Gothic" w:hAnsi="Century Gothic" w:cstheme="minorHAnsi"/>
          <w:color w:val="auto"/>
          <w:sz w:val="20"/>
        </w:rPr>
        <w:sectPr w:rsidR="007F5BF6" w:rsidRPr="000066AE" w:rsidSect="000066AE">
          <w:type w:val="continuous"/>
          <w:pgSz w:w="11906" w:h="16838"/>
          <w:pgMar w:top="2552" w:right="1701" w:bottom="1418" w:left="1701" w:header="709" w:footer="709" w:gutter="0"/>
          <w:cols w:space="708"/>
          <w:docGrid w:linePitch="360"/>
        </w:sectPr>
      </w:pPr>
    </w:p>
    <w:p w:rsidR="007F5BF6" w:rsidRPr="000066AE" w:rsidRDefault="007F5BF6" w:rsidP="007F5BF6">
      <w:pPr>
        <w:pStyle w:val="Textoindependiente"/>
        <w:ind w:left="34" w:right="0"/>
        <w:rPr>
          <w:rFonts w:ascii="Century Gothic" w:hAnsi="Century Gothic" w:cstheme="minorHAnsi"/>
          <w:color w:val="auto"/>
          <w:sz w:val="20"/>
          <w:lang w:val="es-ES"/>
        </w:rPr>
      </w:pPr>
    </w:p>
    <w:p w:rsidR="007F5BF6" w:rsidRDefault="007F5BF6" w:rsidP="007F5BF6">
      <w:pPr>
        <w:pStyle w:val="Textoindependiente"/>
        <w:ind w:left="34" w:right="0"/>
        <w:rPr>
          <w:rFonts w:ascii="Century Gothic" w:hAnsi="Century Gothic" w:cstheme="minorHAnsi"/>
          <w:color w:val="auto"/>
          <w:sz w:val="20"/>
        </w:rPr>
      </w:pPr>
      <w:r w:rsidRPr="000066AE">
        <w:rPr>
          <w:rFonts w:ascii="Century Gothic" w:hAnsi="Century Gothic" w:cstheme="minorHAnsi"/>
          <w:color w:val="auto"/>
          <w:sz w:val="20"/>
        </w:rPr>
        <w:t>En ……………………………………………, a</w:t>
      </w:r>
      <w:proofErr w:type="gramStart"/>
      <w:r w:rsidRPr="000066AE">
        <w:rPr>
          <w:rFonts w:ascii="Century Gothic" w:hAnsi="Century Gothic" w:cstheme="minorHAnsi"/>
          <w:color w:val="auto"/>
          <w:sz w:val="20"/>
        </w:rPr>
        <w:t xml:space="preserve"> </w:t>
      </w:r>
      <w:r w:rsidR="000066AE">
        <w:rPr>
          <w:rFonts w:ascii="Century Gothic" w:hAnsi="Century Gothic" w:cstheme="minorHAnsi"/>
          <w:color w:val="auto"/>
          <w:sz w:val="20"/>
        </w:rPr>
        <w:t>….</w:t>
      </w:r>
      <w:proofErr w:type="gramEnd"/>
      <w:r w:rsidR="000066AE">
        <w:rPr>
          <w:rFonts w:ascii="Century Gothic" w:hAnsi="Century Gothic" w:cstheme="minorHAnsi"/>
          <w:color w:val="auto"/>
          <w:sz w:val="20"/>
        </w:rPr>
        <w:t>.</w:t>
      </w:r>
      <w:r w:rsidRPr="000066AE">
        <w:rPr>
          <w:rFonts w:ascii="Century Gothic" w:hAnsi="Century Gothic" w:cstheme="minorHAnsi"/>
          <w:color w:val="auto"/>
          <w:sz w:val="20"/>
        </w:rPr>
        <w:t xml:space="preserve"> de ………</w:t>
      </w:r>
      <w:proofErr w:type="gramStart"/>
      <w:r w:rsidRPr="000066AE">
        <w:rPr>
          <w:rFonts w:ascii="Century Gothic" w:hAnsi="Century Gothic" w:cstheme="minorHAnsi"/>
          <w:color w:val="auto"/>
          <w:sz w:val="20"/>
        </w:rPr>
        <w:t>…….</w:t>
      </w:r>
      <w:proofErr w:type="gramEnd"/>
      <w:r w:rsidRPr="000066AE">
        <w:rPr>
          <w:rFonts w:ascii="Century Gothic" w:hAnsi="Century Gothic" w:cstheme="minorHAnsi"/>
          <w:color w:val="auto"/>
          <w:sz w:val="20"/>
        </w:rPr>
        <w:t xml:space="preserve">. de </w:t>
      </w:r>
      <w:r w:rsidR="000066AE">
        <w:rPr>
          <w:rFonts w:ascii="Century Gothic" w:hAnsi="Century Gothic" w:cstheme="minorHAnsi"/>
          <w:color w:val="auto"/>
          <w:sz w:val="20"/>
        </w:rPr>
        <w:t>……</w:t>
      </w:r>
      <w:proofErr w:type="gramStart"/>
      <w:r w:rsidR="000066AE">
        <w:rPr>
          <w:rFonts w:ascii="Century Gothic" w:hAnsi="Century Gothic" w:cstheme="minorHAnsi"/>
          <w:color w:val="auto"/>
          <w:sz w:val="20"/>
        </w:rPr>
        <w:t>…….</w:t>
      </w:r>
      <w:proofErr w:type="gramEnd"/>
      <w:r w:rsidR="000066AE">
        <w:rPr>
          <w:rFonts w:ascii="Century Gothic" w:hAnsi="Century Gothic" w:cstheme="minorHAnsi"/>
          <w:color w:val="auto"/>
          <w:sz w:val="20"/>
        </w:rPr>
        <w:t>.</w:t>
      </w:r>
    </w:p>
    <w:p w:rsidR="000066AE" w:rsidRPr="000066AE" w:rsidRDefault="000066AE" w:rsidP="007F5BF6">
      <w:pPr>
        <w:pStyle w:val="Textoindependiente"/>
        <w:ind w:left="34" w:right="0"/>
        <w:rPr>
          <w:rFonts w:ascii="Century Gothic" w:hAnsi="Century Gothic" w:cstheme="minorHAnsi"/>
          <w:color w:val="auto"/>
          <w:sz w:val="20"/>
        </w:rPr>
      </w:pPr>
    </w:p>
    <w:p w:rsidR="007F5BF6" w:rsidRPr="000066AE" w:rsidRDefault="007F5BF6" w:rsidP="007F5BF6">
      <w:pPr>
        <w:pStyle w:val="Textoindependiente"/>
        <w:ind w:left="34" w:right="0"/>
        <w:jc w:val="center"/>
        <w:rPr>
          <w:rFonts w:ascii="Century Gothic" w:hAnsi="Century Gothic"/>
          <w:color w:val="auto"/>
          <w:sz w:val="20"/>
        </w:rPr>
      </w:pPr>
      <w:r w:rsidRPr="000066AE">
        <w:rPr>
          <w:rFonts w:ascii="Century Gothic" w:hAnsi="Century Gothic" w:cstheme="minorHAnsi"/>
          <w:color w:val="auto"/>
          <w:sz w:val="20"/>
        </w:rPr>
        <w:t>(Firma)</w:t>
      </w:r>
    </w:p>
    <w:bookmarkEnd w:id="1"/>
    <w:p w:rsidR="007F5BF6" w:rsidRPr="004C37CA" w:rsidRDefault="007F5BF6" w:rsidP="004C37CA">
      <w:pPr>
        <w:pStyle w:val="Textoindependiente"/>
        <w:rPr>
          <w:rFonts w:ascii="Century Gothic" w:hAnsi="Century Gothic" w:cstheme="minorHAnsi"/>
          <w:color w:val="auto"/>
          <w:sz w:val="20"/>
        </w:rPr>
      </w:pPr>
    </w:p>
    <w:p w:rsidR="004C37CA" w:rsidRDefault="004C37CA">
      <w:pPr>
        <w:rPr>
          <w:rFonts w:ascii="Century Gothic" w:hAnsi="Century Gothic"/>
          <w:b/>
          <w:sz w:val="16"/>
          <w:szCs w:val="16"/>
          <w:lang w:val="eu-ES"/>
        </w:rPr>
      </w:pPr>
    </w:p>
    <w:p w:rsidR="006B0A9B" w:rsidRPr="00AD0A53" w:rsidRDefault="00342330" w:rsidP="006B0A9B">
      <w:pPr>
        <w:jc w:val="center"/>
        <w:rPr>
          <w:rFonts w:ascii="Century Gothic" w:hAnsi="Century Gothic"/>
          <w:b/>
          <w:noProof/>
          <w:u w:val="single"/>
        </w:rPr>
      </w:pPr>
      <w:r>
        <w:rPr>
          <w:rFonts w:ascii="Century Gothic" w:hAnsi="Century Gothic"/>
          <w:b/>
          <w:sz w:val="24"/>
          <w:szCs w:val="24"/>
        </w:rPr>
        <w:br w:type="page"/>
      </w:r>
    </w:p>
    <w:tbl>
      <w:tblPr>
        <w:tblW w:w="9923" w:type="dxa"/>
        <w:tblCellSpacing w:w="20" w:type="dxa"/>
        <w:tblInd w:w="-5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B0A9B" w:rsidRPr="00AD0A53" w:rsidTr="001B72EB">
        <w:trPr>
          <w:trHeight w:val="4214"/>
          <w:tblCellSpacing w:w="20" w:type="dxa"/>
        </w:trPr>
        <w:tc>
          <w:tcPr>
            <w:tcW w:w="9843" w:type="dxa"/>
            <w:shd w:val="clear" w:color="auto" w:fill="auto"/>
          </w:tcPr>
          <w:p w:rsidR="006B0A9B" w:rsidRPr="00AD0A53" w:rsidRDefault="006B0A9B" w:rsidP="008F378A">
            <w:pPr>
              <w:jc w:val="center"/>
              <w:rPr>
                <w:rFonts w:ascii="Century Gothic" w:hAnsi="Century Gothic"/>
                <w:b/>
                <w:noProof/>
                <w:u w:val="single"/>
              </w:rPr>
            </w:pPr>
          </w:p>
          <w:p w:rsidR="006B0A9B" w:rsidRPr="00AD0A53" w:rsidRDefault="006B0A9B" w:rsidP="008F378A">
            <w:pPr>
              <w:jc w:val="center"/>
              <w:rPr>
                <w:rFonts w:ascii="Century Gothic" w:hAnsi="Century Gothic"/>
                <w:b/>
                <w:noProof/>
                <w:u w:val="single"/>
              </w:rPr>
            </w:pPr>
            <w:r w:rsidRPr="00AD0A53">
              <w:rPr>
                <w:rFonts w:ascii="Century Gothic" w:hAnsi="Century Gothic"/>
                <w:b/>
                <w:noProof/>
                <w:u w:val="single"/>
              </w:rPr>
              <w:t>BREVE PRESENTACIÓN DEL PROYECTO</w:t>
            </w:r>
          </w:p>
          <w:p w:rsidR="006B0A9B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6B0A9B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6B0A9B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6B0A9B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6B0A9B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6B0A9B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6B0A9B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6B0A9B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6B0A9B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6B0A9B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6B0A9B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6B0A9B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6B0A9B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6B0A9B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1B72EB" w:rsidRDefault="001B72E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2153DE" w:rsidRDefault="002153DE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2153DE" w:rsidRDefault="002153DE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6B0A9B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6B0A9B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6B0A9B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6B0A9B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6B0A9B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6B0A9B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  <w:p w:rsidR="006B0A9B" w:rsidRPr="00AD0A53" w:rsidRDefault="006B0A9B" w:rsidP="008F378A">
            <w:pPr>
              <w:jc w:val="both"/>
              <w:rPr>
                <w:rFonts w:ascii="Century Gothic" w:hAnsi="Century Gothic"/>
                <w:noProof/>
              </w:rPr>
            </w:pPr>
          </w:p>
        </w:tc>
      </w:tr>
      <w:tr w:rsidR="006B0A9B" w:rsidRPr="00AD0A53" w:rsidTr="001B72EB">
        <w:trPr>
          <w:trHeight w:val="5040"/>
          <w:tblCellSpacing w:w="20" w:type="dxa"/>
        </w:trPr>
        <w:tc>
          <w:tcPr>
            <w:tcW w:w="9843" w:type="dxa"/>
            <w:shd w:val="clear" w:color="auto" w:fill="auto"/>
          </w:tcPr>
          <w:p w:rsidR="006B0A9B" w:rsidRPr="00AD0A53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6B0A9B" w:rsidRPr="00AD0A53" w:rsidRDefault="001B72EB" w:rsidP="008F378A">
            <w:pPr>
              <w:spacing w:beforeLines="20" w:before="48" w:afterLines="20" w:after="48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 xml:space="preserve">OBJETIVOS GENERALES </w:t>
            </w:r>
          </w:p>
          <w:p w:rsidR="004B2371" w:rsidRDefault="004B2371" w:rsidP="001B72EB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3B47BE" w:rsidRDefault="003B47BE" w:rsidP="001B72EB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1B72EB" w:rsidRDefault="001B72EB" w:rsidP="001B72EB">
            <w:pPr>
              <w:jc w:val="both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 xml:space="preserve">COHESION TERRITORIAL </w:t>
            </w:r>
          </w:p>
          <w:p w:rsidR="004B2371" w:rsidRDefault="004B2371" w:rsidP="001B72EB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4B2371" w:rsidRDefault="004B2371" w:rsidP="001B72EB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3B47BE" w:rsidRDefault="003B47BE" w:rsidP="001B72EB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3B47BE" w:rsidRDefault="003B47BE" w:rsidP="001B72EB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4B2371" w:rsidRDefault="004B2371" w:rsidP="001B72EB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4B2371" w:rsidRDefault="004B2371" w:rsidP="001B72EB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1B72EB" w:rsidRDefault="001B72EB" w:rsidP="001B72EB">
            <w:pPr>
              <w:jc w:val="both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 xml:space="preserve">CONOCIMIENTO MUTUO  </w:t>
            </w:r>
          </w:p>
          <w:p w:rsidR="004B2371" w:rsidRDefault="004B2371" w:rsidP="001B72EB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4B2371" w:rsidRDefault="004B2371" w:rsidP="001B72EB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3B47BE" w:rsidRDefault="003B47BE" w:rsidP="001B72EB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3B47BE" w:rsidRDefault="003B47BE" w:rsidP="001B72EB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4B2371" w:rsidRDefault="004B2371" w:rsidP="001B72EB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4B2371" w:rsidRDefault="004B2371" w:rsidP="001B72EB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1B72EB" w:rsidRDefault="001B72EB" w:rsidP="001B72EB">
            <w:pPr>
              <w:jc w:val="both"/>
              <w:rPr>
                <w:rFonts w:ascii="Century Gothic" w:hAnsi="Century Gothic" w:cs="Calibri"/>
                <w:b/>
                <w:bCs/>
              </w:rPr>
            </w:pPr>
            <w:r w:rsidRPr="001B72EB">
              <w:rPr>
                <w:rFonts w:ascii="Century Gothic" w:hAnsi="Century Gothic" w:cs="Calibri"/>
                <w:b/>
                <w:bCs/>
              </w:rPr>
              <w:t>INTEGRACION DE LA VIDA SOCIAL</w:t>
            </w:r>
          </w:p>
          <w:p w:rsidR="004B2371" w:rsidRDefault="004B2371" w:rsidP="004B2371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4B2371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4B2371" w:rsidRDefault="004B2371" w:rsidP="004B2371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4B2371" w:rsidRDefault="004B2371" w:rsidP="004B2371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4B2371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4B2371" w:rsidRDefault="004B2371" w:rsidP="004B2371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4B2371" w:rsidRPr="004B2371" w:rsidRDefault="004B2371" w:rsidP="004B2371">
            <w:pPr>
              <w:rPr>
                <w:rFonts w:ascii="Century Gothic" w:hAnsi="Century Gothic" w:cs="Calibri"/>
                <w:b/>
                <w:bCs/>
              </w:rPr>
            </w:pPr>
            <w:r w:rsidRPr="004B2371">
              <w:rPr>
                <w:rFonts w:ascii="Century Gothic" w:hAnsi="Century Gothic" w:cs="Calibri"/>
                <w:b/>
                <w:bCs/>
              </w:rPr>
              <w:t>COLABORACION ASOCIATIVA</w:t>
            </w:r>
          </w:p>
          <w:p w:rsidR="004B2371" w:rsidRDefault="004B2371" w:rsidP="004B2371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4B2371" w:rsidRDefault="004B2371" w:rsidP="004B2371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4B2371" w:rsidRDefault="004B2371" w:rsidP="004B2371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4B2371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4B2371" w:rsidRDefault="004B2371" w:rsidP="004B2371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4B2371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4B2371" w:rsidRPr="004B2371" w:rsidRDefault="004B2371" w:rsidP="004B2371">
            <w:pPr>
              <w:rPr>
                <w:rFonts w:ascii="Century Gothic" w:hAnsi="Century Gothic" w:cs="Calibri"/>
                <w:b/>
                <w:bCs/>
              </w:rPr>
            </w:pPr>
            <w:r w:rsidRPr="004B2371">
              <w:rPr>
                <w:rFonts w:ascii="Century Gothic" w:hAnsi="Century Gothic" w:cs="Calibri"/>
                <w:b/>
                <w:bCs/>
              </w:rPr>
              <w:t>PARTICIPACION DE VOLUNTARIADO</w:t>
            </w:r>
          </w:p>
          <w:p w:rsidR="004B2371" w:rsidRDefault="004B2371" w:rsidP="004B2371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4B2371" w:rsidRDefault="004B2371" w:rsidP="004B2371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4B2371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4B2371" w:rsidRDefault="004B2371" w:rsidP="004B2371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4B2371" w:rsidRDefault="004B2371" w:rsidP="004B2371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4B2371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4B2371" w:rsidRPr="004B2371" w:rsidRDefault="00B41724" w:rsidP="004B2371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  <w:r>
              <w:rPr>
                <w:rFonts w:ascii="Century Gothic" w:hAnsi="Century Gothic" w:cs="Calibri"/>
                <w:b/>
                <w:bCs/>
                <w:lang w:val="eu-ES"/>
              </w:rPr>
              <w:t>IMPACTO EN LA SOCIEDAD</w:t>
            </w:r>
          </w:p>
          <w:p w:rsidR="006B0A9B" w:rsidRDefault="006B0A9B" w:rsidP="004B2371">
            <w:pPr>
              <w:spacing w:beforeLines="20" w:before="48" w:afterLines="20" w:after="48"/>
              <w:jc w:val="both"/>
              <w:rPr>
                <w:rFonts w:ascii="Century Gothic" w:hAnsi="Century Gothic"/>
                <w:b/>
                <w:noProof/>
                <w:u w:val="single"/>
              </w:rPr>
            </w:pPr>
          </w:p>
          <w:p w:rsidR="004B2371" w:rsidRDefault="004B2371" w:rsidP="004B2371">
            <w:pPr>
              <w:spacing w:beforeLines="20" w:before="48" w:afterLines="20" w:after="48"/>
              <w:jc w:val="both"/>
              <w:rPr>
                <w:rFonts w:ascii="Century Gothic" w:hAnsi="Century Gothic"/>
                <w:b/>
                <w:noProof/>
                <w:u w:val="single"/>
              </w:rPr>
            </w:pPr>
          </w:p>
          <w:p w:rsidR="004B2371" w:rsidRDefault="004B2371" w:rsidP="004B2371">
            <w:pPr>
              <w:spacing w:beforeLines="20" w:before="48" w:afterLines="20" w:after="48"/>
              <w:jc w:val="both"/>
              <w:rPr>
                <w:rFonts w:ascii="Century Gothic" w:hAnsi="Century Gothic"/>
                <w:b/>
                <w:noProof/>
                <w:u w:val="single"/>
              </w:rPr>
            </w:pPr>
          </w:p>
          <w:p w:rsidR="004B2371" w:rsidRDefault="004B2371" w:rsidP="004B2371">
            <w:pPr>
              <w:spacing w:beforeLines="20" w:before="48" w:afterLines="20" w:after="48"/>
              <w:jc w:val="both"/>
              <w:rPr>
                <w:rFonts w:ascii="Century Gothic" w:hAnsi="Century Gothic"/>
                <w:b/>
                <w:noProof/>
                <w:u w:val="single"/>
              </w:rPr>
            </w:pPr>
          </w:p>
          <w:p w:rsidR="003B47BE" w:rsidRDefault="003B47BE" w:rsidP="004B2371">
            <w:pPr>
              <w:spacing w:beforeLines="20" w:before="48" w:afterLines="20" w:after="48"/>
              <w:jc w:val="both"/>
              <w:rPr>
                <w:rFonts w:ascii="Century Gothic" w:hAnsi="Century Gothic"/>
                <w:b/>
                <w:noProof/>
                <w:u w:val="single"/>
              </w:rPr>
            </w:pPr>
          </w:p>
          <w:p w:rsidR="003B47BE" w:rsidRDefault="003B47BE" w:rsidP="004B2371">
            <w:pPr>
              <w:spacing w:beforeLines="20" w:before="48" w:afterLines="20" w:after="48"/>
              <w:jc w:val="both"/>
              <w:rPr>
                <w:rFonts w:ascii="Century Gothic" w:hAnsi="Century Gothic"/>
                <w:b/>
                <w:noProof/>
                <w:u w:val="single"/>
              </w:rPr>
            </w:pPr>
          </w:p>
          <w:p w:rsidR="003B47BE" w:rsidRDefault="003B47BE" w:rsidP="004B2371">
            <w:pPr>
              <w:spacing w:beforeLines="20" w:before="48" w:afterLines="20" w:after="48"/>
              <w:jc w:val="both"/>
              <w:rPr>
                <w:rFonts w:ascii="Century Gothic" w:hAnsi="Century Gothic"/>
                <w:b/>
                <w:noProof/>
                <w:u w:val="single"/>
              </w:rPr>
            </w:pPr>
          </w:p>
          <w:p w:rsidR="004B2371" w:rsidRDefault="004B2371" w:rsidP="004B2371">
            <w:pPr>
              <w:spacing w:beforeLines="20" w:before="48" w:afterLines="20" w:after="48"/>
              <w:jc w:val="both"/>
              <w:rPr>
                <w:rFonts w:ascii="Century Gothic" w:hAnsi="Century Gothic"/>
                <w:b/>
                <w:noProof/>
                <w:u w:val="single"/>
              </w:rPr>
            </w:pPr>
          </w:p>
          <w:p w:rsidR="006B0A9B" w:rsidRPr="00AD0A53" w:rsidRDefault="006B0A9B" w:rsidP="004B2371">
            <w:pPr>
              <w:spacing w:beforeLines="20" w:before="48" w:afterLines="20" w:after="48"/>
              <w:jc w:val="both"/>
              <w:rPr>
                <w:rFonts w:ascii="Century Gothic" w:hAnsi="Century Gothic"/>
                <w:b/>
                <w:noProof/>
                <w:u w:val="single"/>
              </w:rPr>
            </w:pPr>
          </w:p>
        </w:tc>
      </w:tr>
      <w:tr w:rsidR="006B0A9B" w:rsidRPr="00AD0A53" w:rsidTr="001B72EB">
        <w:trPr>
          <w:trHeight w:val="6206"/>
          <w:tblCellSpacing w:w="20" w:type="dxa"/>
        </w:trPr>
        <w:tc>
          <w:tcPr>
            <w:tcW w:w="9843" w:type="dxa"/>
            <w:shd w:val="clear" w:color="auto" w:fill="auto"/>
          </w:tcPr>
          <w:p w:rsidR="006B0A9B" w:rsidRPr="00AD0A53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4B2371" w:rsidRPr="00AD0A53" w:rsidRDefault="003B47BE" w:rsidP="004B2371">
            <w:pPr>
              <w:spacing w:beforeLines="20" w:before="48" w:afterLines="20" w:after="48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PRIORIDADES TRANSVERSALES</w:t>
            </w:r>
            <w:r w:rsidR="004B2371">
              <w:rPr>
                <w:rFonts w:ascii="Century Gothic" w:hAnsi="Century Gothic"/>
                <w:b/>
                <w:u w:val="single"/>
              </w:rPr>
              <w:t xml:space="preserve"> </w:t>
            </w:r>
          </w:p>
          <w:p w:rsidR="004B2371" w:rsidRDefault="004B2371" w:rsidP="008F378A">
            <w:pPr>
              <w:spacing w:beforeLines="20" w:before="48" w:afterLines="20" w:after="48"/>
              <w:jc w:val="center"/>
              <w:rPr>
                <w:rFonts w:ascii="Century Gothic" w:hAnsi="Century Gothic"/>
                <w:b/>
                <w:u w:val="single"/>
              </w:rPr>
            </w:pPr>
          </w:p>
          <w:p w:rsidR="003B47BE" w:rsidRPr="004B2371" w:rsidRDefault="003B47BE" w:rsidP="008F378A">
            <w:pPr>
              <w:spacing w:beforeLines="20" w:before="48" w:afterLines="20" w:after="48"/>
              <w:jc w:val="center"/>
              <w:rPr>
                <w:rFonts w:ascii="Century Gothic" w:hAnsi="Century Gothic"/>
                <w:b/>
                <w:u w:val="single"/>
              </w:rPr>
            </w:pPr>
          </w:p>
          <w:p w:rsidR="003B47BE" w:rsidRDefault="003B47BE" w:rsidP="003B47BE">
            <w:pPr>
              <w:jc w:val="both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IMPLICACION DE LA JUVENTUD</w:t>
            </w:r>
          </w:p>
          <w:p w:rsidR="003B47BE" w:rsidRDefault="003B47BE" w:rsidP="003B47BE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3B47BE" w:rsidRDefault="003B47BE" w:rsidP="003B47BE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3B47BE" w:rsidRDefault="003B47BE" w:rsidP="003B47BE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3B47BE" w:rsidRDefault="003B47BE" w:rsidP="003B47BE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3B47BE" w:rsidRDefault="003B47BE" w:rsidP="003B47BE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3B47BE" w:rsidRDefault="003B47BE" w:rsidP="003B47BE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3B47BE" w:rsidRDefault="003B47BE" w:rsidP="003B47BE">
            <w:pPr>
              <w:jc w:val="both"/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 xml:space="preserve">POLITICA DE IGUALDAD </w:t>
            </w:r>
          </w:p>
          <w:p w:rsidR="003B47BE" w:rsidRDefault="003B47BE" w:rsidP="003B47BE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3B47BE" w:rsidRDefault="003B47BE" w:rsidP="003B47BE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3B47BE" w:rsidRDefault="003B47BE" w:rsidP="003B47BE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3B47BE" w:rsidRDefault="003B47BE" w:rsidP="003B47BE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3B47BE" w:rsidRDefault="003B47BE" w:rsidP="003B47BE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3B47BE" w:rsidRDefault="003B47BE" w:rsidP="003B47BE">
            <w:pPr>
              <w:jc w:val="both"/>
              <w:rPr>
                <w:rFonts w:ascii="Century Gothic" w:hAnsi="Century Gothic" w:cs="Calibri"/>
                <w:b/>
                <w:bCs/>
              </w:rPr>
            </w:pPr>
          </w:p>
          <w:p w:rsidR="003B47BE" w:rsidRPr="00B41724" w:rsidRDefault="003B47BE" w:rsidP="003B47BE">
            <w:pPr>
              <w:jc w:val="both"/>
              <w:rPr>
                <w:rFonts w:ascii="Century Gothic" w:hAnsi="Century Gothic" w:cs="Calibri"/>
                <w:b/>
                <w:bCs/>
              </w:rPr>
            </w:pPr>
            <w:r w:rsidRPr="00B41724">
              <w:rPr>
                <w:rFonts w:ascii="Century Gothic" w:hAnsi="Century Gothic" w:cs="Calibri"/>
                <w:b/>
                <w:bCs/>
              </w:rPr>
              <w:t>PROTEC</w:t>
            </w:r>
            <w:r w:rsidR="0081212A">
              <w:rPr>
                <w:rFonts w:ascii="Century Gothic" w:hAnsi="Century Gothic" w:cs="Calibri"/>
                <w:b/>
                <w:bCs/>
              </w:rPr>
              <w:t>C</w:t>
            </w:r>
            <w:r w:rsidRPr="00B41724">
              <w:rPr>
                <w:rFonts w:ascii="Century Gothic" w:hAnsi="Century Gothic" w:cs="Calibri"/>
                <w:b/>
                <w:bCs/>
              </w:rPr>
              <w:t>ION DE</w:t>
            </w:r>
            <w:r w:rsidRPr="003B47BE">
              <w:rPr>
                <w:rFonts w:ascii="Century Gothic" w:hAnsi="Century Gothic" w:cs="Calibri"/>
                <w:b/>
                <w:bCs/>
              </w:rPr>
              <w:t>L M</w:t>
            </w:r>
            <w:r>
              <w:rPr>
                <w:rFonts w:ascii="Century Gothic" w:hAnsi="Century Gothic" w:cs="Calibri"/>
                <w:b/>
                <w:bCs/>
              </w:rPr>
              <w:t>EDIOAMBIENTE</w:t>
            </w:r>
          </w:p>
          <w:p w:rsidR="003B47BE" w:rsidRDefault="003B47BE" w:rsidP="003B47BE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3B47BE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3B47BE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3B47BE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3B47BE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3B47BE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Pr="003B47BE" w:rsidRDefault="003B47BE" w:rsidP="003B47BE">
            <w:pPr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</w:rPr>
              <w:t>INCLUSION DE GRUPOS MINORITARIOS</w:t>
            </w:r>
          </w:p>
          <w:p w:rsidR="003B47BE" w:rsidRDefault="003B47BE" w:rsidP="003B47BE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3B47BE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3B47BE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3B47BE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3B47BE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3B47BE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Pr="004B2371" w:rsidRDefault="003B47BE" w:rsidP="003B47BE">
            <w:pPr>
              <w:rPr>
                <w:rFonts w:ascii="Century Gothic" w:hAnsi="Century Gothic" w:cs="Calibri"/>
                <w:b/>
                <w:bCs/>
              </w:rPr>
            </w:pPr>
            <w:r>
              <w:rPr>
                <w:rFonts w:ascii="Century Gothic" w:hAnsi="Century Gothic" w:cs="Calibri"/>
                <w:b/>
                <w:bCs/>
                <w:lang w:val="eu-ES"/>
              </w:rPr>
              <w:t>MOVILIDAD SOSTENIBLE</w:t>
            </w:r>
          </w:p>
          <w:p w:rsidR="003B47BE" w:rsidRDefault="003B47BE" w:rsidP="003B47BE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3B47BE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3B47BE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3B47BE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3B47BE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3B47BE" w:rsidRDefault="003B47BE" w:rsidP="003B47BE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B41724" w:rsidRPr="004B2371" w:rsidRDefault="00B41724" w:rsidP="00B41724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  <w:r>
              <w:rPr>
                <w:rFonts w:ascii="Century Gothic" w:hAnsi="Century Gothic" w:cs="Calibri"/>
                <w:b/>
                <w:bCs/>
                <w:lang w:val="eu-ES"/>
              </w:rPr>
              <w:t>USO DE LOS TRES IDIOMAS</w:t>
            </w:r>
          </w:p>
          <w:p w:rsidR="006B0A9B" w:rsidRPr="003B47BE" w:rsidRDefault="006B0A9B" w:rsidP="008F378A">
            <w:pPr>
              <w:jc w:val="center"/>
              <w:rPr>
                <w:rFonts w:ascii="Century Gothic" w:hAnsi="Century Gothic"/>
                <w:b/>
                <w:noProof/>
                <w:u w:val="single"/>
                <w:lang w:val="eu-ES"/>
              </w:rPr>
            </w:pPr>
          </w:p>
          <w:p w:rsidR="006B0A9B" w:rsidRDefault="006B0A9B" w:rsidP="004B2371">
            <w:pPr>
              <w:jc w:val="both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4B2371" w:rsidRDefault="004B2371" w:rsidP="004B2371">
            <w:pPr>
              <w:jc w:val="both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4B2371" w:rsidRDefault="004B2371" w:rsidP="004B2371">
            <w:pPr>
              <w:jc w:val="both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4B2371" w:rsidRDefault="004B2371" w:rsidP="004B2371">
            <w:pPr>
              <w:jc w:val="both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4B2371" w:rsidRDefault="004B2371" w:rsidP="004B2371">
            <w:pPr>
              <w:jc w:val="both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4B2371" w:rsidRDefault="004B2371" w:rsidP="004B2371">
            <w:pPr>
              <w:jc w:val="both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4B2371" w:rsidRDefault="004B2371" w:rsidP="004B2371">
            <w:pPr>
              <w:jc w:val="both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4B2371" w:rsidRPr="00AD0A53" w:rsidRDefault="004B2371" w:rsidP="004B2371">
            <w:pPr>
              <w:jc w:val="both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</w:tc>
      </w:tr>
      <w:tr w:rsidR="006B0A9B" w:rsidRPr="00AD0A53" w:rsidTr="001B72EB">
        <w:trPr>
          <w:trHeight w:val="5436"/>
          <w:tblCellSpacing w:w="20" w:type="dxa"/>
        </w:trPr>
        <w:tc>
          <w:tcPr>
            <w:tcW w:w="9843" w:type="dxa"/>
            <w:shd w:val="clear" w:color="auto" w:fill="auto"/>
          </w:tcPr>
          <w:p w:rsidR="006B0A9B" w:rsidRPr="00AD0A53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1B72EB" w:rsidRDefault="003B47BE" w:rsidP="008F378A">
            <w:pPr>
              <w:jc w:val="center"/>
              <w:rPr>
                <w:rFonts w:ascii="Century Gothic" w:hAnsi="Century Gothic"/>
                <w:b/>
                <w:noProof/>
                <w:u w:val="single"/>
              </w:rPr>
            </w:pPr>
            <w:r>
              <w:rPr>
                <w:rFonts w:ascii="Century Gothic" w:hAnsi="Century Gothic"/>
                <w:b/>
                <w:noProof/>
                <w:u w:val="single"/>
              </w:rPr>
              <w:t>PLAN DE COMUNICACIÓN</w:t>
            </w:r>
          </w:p>
          <w:p w:rsidR="001B72EB" w:rsidRDefault="001B72EB" w:rsidP="008F378A">
            <w:pPr>
              <w:jc w:val="center"/>
              <w:rPr>
                <w:rFonts w:ascii="Century Gothic" w:hAnsi="Century Gothic"/>
                <w:b/>
                <w:noProof/>
                <w:u w:val="single"/>
              </w:rPr>
            </w:pPr>
          </w:p>
          <w:p w:rsidR="006B0A9B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6B0A9B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6B0A9B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6B0A9B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6B0A9B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6B0A9B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6B0A9B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6B0A9B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6B0A9B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6B0A9B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6B0A9B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6B0A9B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6B0A9B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6B0A9B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6B0A9B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6B0A9B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6B0A9B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6B0A9B" w:rsidRPr="00AD0A53" w:rsidRDefault="006B0A9B" w:rsidP="008F378A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</w:tc>
      </w:tr>
      <w:tr w:rsidR="001B72EB" w:rsidRPr="00AD0A53" w:rsidTr="001B72EB">
        <w:trPr>
          <w:trHeight w:val="5436"/>
          <w:tblCellSpacing w:w="20" w:type="dxa"/>
        </w:trPr>
        <w:tc>
          <w:tcPr>
            <w:tcW w:w="9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B72EB" w:rsidRPr="00AD0A53" w:rsidRDefault="001B72EB" w:rsidP="00E1170D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1B72EB" w:rsidRPr="00AD0A53" w:rsidRDefault="001B72EB" w:rsidP="001B72EB">
            <w:pPr>
              <w:jc w:val="center"/>
              <w:rPr>
                <w:rFonts w:ascii="Century Gothic" w:hAnsi="Century Gothic"/>
                <w:b/>
                <w:noProof/>
                <w:u w:val="single"/>
              </w:rPr>
            </w:pPr>
            <w:r>
              <w:rPr>
                <w:rFonts w:ascii="Century Gothic" w:hAnsi="Century Gothic"/>
                <w:b/>
                <w:noProof/>
                <w:u w:val="single"/>
              </w:rPr>
              <w:t xml:space="preserve">ACLARACIONES SOBRE EL </w:t>
            </w:r>
            <w:r w:rsidRPr="00AD0A53">
              <w:rPr>
                <w:rFonts w:ascii="Century Gothic" w:hAnsi="Century Gothic"/>
                <w:b/>
                <w:noProof/>
                <w:u w:val="single"/>
              </w:rPr>
              <w:t>PRESUPUESTO</w:t>
            </w:r>
          </w:p>
          <w:p w:rsidR="001B72EB" w:rsidRPr="001B72EB" w:rsidRDefault="001B72EB" w:rsidP="001B72EB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1B72EB" w:rsidRPr="001B72EB" w:rsidRDefault="001B72EB" w:rsidP="001B72EB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1B72EB" w:rsidRPr="001B72EB" w:rsidRDefault="001B72EB" w:rsidP="001B72EB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1B72EB" w:rsidRPr="001B72EB" w:rsidRDefault="001B72EB" w:rsidP="001B72EB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1B72EB" w:rsidRPr="001B72EB" w:rsidRDefault="001B72EB" w:rsidP="001B72EB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1B72EB" w:rsidRPr="001B72EB" w:rsidRDefault="001B72EB" w:rsidP="001B72EB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1B72EB" w:rsidRPr="001B72EB" w:rsidRDefault="001B72EB" w:rsidP="001B72EB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1B72EB" w:rsidRPr="001B72EB" w:rsidRDefault="001B72EB" w:rsidP="001B72EB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1B72EB" w:rsidRDefault="001B72EB" w:rsidP="001B72EB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1B72EB" w:rsidRDefault="001B72EB" w:rsidP="001B72EB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1B72EB" w:rsidRDefault="001B72EB" w:rsidP="001B72EB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1B72EB" w:rsidRPr="001B72EB" w:rsidRDefault="001B72EB" w:rsidP="001B72EB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1B72EB" w:rsidRPr="001B72EB" w:rsidRDefault="001B72EB" w:rsidP="001B72EB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1B72EB" w:rsidRPr="001B72EB" w:rsidRDefault="001B72EB" w:rsidP="001B72EB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1B72EB" w:rsidRPr="001B72EB" w:rsidRDefault="001B72EB" w:rsidP="001B72EB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1B72EB" w:rsidRPr="001B72EB" w:rsidRDefault="001B72EB" w:rsidP="001B72EB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1B72EB" w:rsidRPr="001B72EB" w:rsidRDefault="001B72EB" w:rsidP="001B72EB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1B72EB" w:rsidRPr="001B72EB" w:rsidRDefault="001B72EB" w:rsidP="001B72EB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  <w:p w:rsidR="001B72EB" w:rsidRPr="001B72EB" w:rsidRDefault="001B72EB" w:rsidP="001B72EB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</w:rPr>
            </w:pPr>
          </w:p>
        </w:tc>
      </w:tr>
    </w:tbl>
    <w:p w:rsidR="004B2371" w:rsidRDefault="004B2371">
      <w:r>
        <w:br w:type="page"/>
      </w: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3"/>
        <w:gridCol w:w="1613"/>
        <w:gridCol w:w="115"/>
        <w:gridCol w:w="259"/>
        <w:gridCol w:w="2354"/>
        <w:gridCol w:w="2766"/>
      </w:tblGrid>
      <w:tr w:rsidR="006B0A9B" w:rsidRPr="00AD0A53" w:rsidTr="004B2371">
        <w:trPr>
          <w:trHeight w:val="315"/>
        </w:trPr>
        <w:tc>
          <w:tcPr>
            <w:tcW w:w="91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A9B" w:rsidRDefault="006B0A9B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 w:rsidRPr="004A71EF">
              <w:rPr>
                <w:rFonts w:ascii="Century Gothic" w:hAnsi="Century Gothic" w:cs="Calibri"/>
                <w:b/>
                <w:bCs/>
                <w:sz w:val="24"/>
                <w:szCs w:val="24"/>
              </w:rPr>
              <w:lastRenderedPageBreak/>
              <w:t>PRESUPUESTO</w:t>
            </w: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 xml:space="preserve"> PREVISIONAL</w:t>
            </w:r>
          </w:p>
          <w:p w:rsidR="00FA5A37" w:rsidRPr="004A71EF" w:rsidRDefault="00FA5A37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</w:p>
          <w:p w:rsidR="006B0A9B" w:rsidRPr="00E303FB" w:rsidRDefault="006B0A9B" w:rsidP="008F378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6B0A9B" w:rsidRPr="00AD0A53" w:rsidTr="004B2371">
        <w:trPr>
          <w:trHeight w:val="160"/>
        </w:trPr>
        <w:tc>
          <w:tcPr>
            <w:tcW w:w="20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AD0A53">
              <w:rPr>
                <w:rFonts w:ascii="Century Gothic" w:hAnsi="Century Gothic" w:cs="Calibri"/>
                <w:sz w:val="22"/>
                <w:szCs w:val="2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AD0A53">
              <w:rPr>
                <w:rFonts w:ascii="Century Gothic" w:hAnsi="Century Gothic" w:cs="Calibri"/>
                <w:sz w:val="22"/>
                <w:szCs w:val="22"/>
              </w:rPr>
              <w:t> 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 w:rsidRPr="00AD0A53">
              <w:rPr>
                <w:rFonts w:ascii="Century Gothic" w:hAnsi="Century Gothic" w:cs="Calibri"/>
                <w:sz w:val="22"/>
                <w:szCs w:val="22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 w:rsidRPr="00AD0A53">
              <w:rPr>
                <w:rFonts w:ascii="Century Gothic" w:hAnsi="Century Gothic" w:cs="Calibri"/>
                <w:sz w:val="22"/>
                <w:szCs w:val="22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 w:rsidRPr="00AD0A53">
              <w:rPr>
                <w:rFonts w:ascii="Century Gothic" w:hAnsi="Century Gothic" w:cs="Calibri"/>
                <w:sz w:val="22"/>
                <w:szCs w:val="22"/>
              </w:rPr>
              <w:t> </w:t>
            </w:r>
          </w:p>
        </w:tc>
      </w:tr>
      <w:tr w:rsidR="006B0A9B" w:rsidRPr="00AD0A53" w:rsidTr="004B2371">
        <w:trPr>
          <w:trHeight w:val="396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6B0A9B" w:rsidRPr="00AD0A53" w:rsidRDefault="006B0A9B" w:rsidP="008F378A">
            <w:pPr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AD0A53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SOLICITANTE</w:t>
            </w:r>
          </w:p>
        </w:tc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156"/>
        </w:trPr>
        <w:tc>
          <w:tcPr>
            <w:tcW w:w="20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AD0A53">
              <w:rPr>
                <w:rFonts w:ascii="Century Gothic" w:hAnsi="Century Gothic" w:cs="Calibri"/>
                <w:sz w:val="22"/>
                <w:szCs w:val="2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AD0A53">
              <w:rPr>
                <w:rFonts w:ascii="Century Gothic" w:hAnsi="Century Gothic" w:cs="Calibri"/>
                <w:sz w:val="22"/>
                <w:szCs w:val="22"/>
              </w:rPr>
              <w:t> 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</w:tr>
      <w:tr w:rsidR="006B0A9B" w:rsidRPr="00AD0A53" w:rsidTr="004B2371">
        <w:trPr>
          <w:trHeight w:val="375"/>
        </w:trPr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9B" w:rsidRPr="00E303FB" w:rsidRDefault="006B0A9B" w:rsidP="008F378A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  <w:u w:val="single"/>
              </w:rPr>
            </w:pPr>
          </w:p>
          <w:p w:rsidR="006B0A9B" w:rsidRDefault="006B0A9B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u w:val="single"/>
              </w:rPr>
            </w:pPr>
            <w:r w:rsidRPr="00AD0A53">
              <w:rPr>
                <w:rFonts w:ascii="Century Gothic" w:hAnsi="Century Gothic" w:cs="Calibri"/>
                <w:b/>
                <w:bCs/>
                <w:sz w:val="24"/>
                <w:szCs w:val="24"/>
                <w:u w:val="single"/>
              </w:rPr>
              <w:t>GASTOS</w:t>
            </w:r>
          </w:p>
          <w:p w:rsidR="00BD3D85" w:rsidRPr="00AD0A53" w:rsidRDefault="00BD3D85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7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</w:tr>
      <w:tr w:rsidR="006B0A9B" w:rsidRPr="00AD0A53" w:rsidTr="004B2371">
        <w:trPr>
          <w:trHeight w:val="150"/>
        </w:trPr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Default="006B0A9B" w:rsidP="008F378A">
            <w:pPr>
              <w:rPr>
                <w:rFonts w:ascii="Calibri" w:hAnsi="Calibri" w:cs="Calibri"/>
                <w:bCs/>
              </w:rPr>
            </w:pPr>
            <w:r w:rsidRPr="00AD0A53">
              <w:rPr>
                <w:rFonts w:ascii="Calibri" w:hAnsi="Calibri" w:cs="Calibri"/>
                <w:bCs/>
              </w:rPr>
              <w:t>Especificar la distribución de gastos de cada socio</w:t>
            </w:r>
            <w:r>
              <w:rPr>
                <w:rFonts w:ascii="Calibri" w:hAnsi="Calibri" w:cs="Calibri"/>
                <w:bCs/>
              </w:rPr>
              <w:t>/a</w:t>
            </w:r>
            <w:r w:rsidRPr="00AD0A53">
              <w:rPr>
                <w:rFonts w:ascii="Calibri" w:hAnsi="Calibri" w:cs="Calibri"/>
                <w:bCs/>
              </w:rPr>
              <w:t xml:space="preserve"> del proyecto</w:t>
            </w:r>
          </w:p>
          <w:p w:rsidR="006B0A9B" w:rsidRPr="00E303FB" w:rsidRDefault="006B0A9B" w:rsidP="008F378A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ind w:hanging="70"/>
              <w:rPr>
                <w:rFonts w:ascii="Century Gothic" w:hAnsi="Century Gothic" w:cs="Calibri"/>
                <w:b/>
                <w:bCs/>
              </w:rPr>
            </w:pPr>
            <w:r w:rsidRPr="00AD0A53">
              <w:rPr>
                <w:rFonts w:ascii="Century Gothic" w:hAnsi="Century Gothic" w:cs="Calibri"/>
                <w:b/>
                <w:bCs/>
              </w:rPr>
              <w:t>GASTOS DE FUNCIONAMIENTO</w:t>
            </w:r>
          </w:p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Concepto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jc w:val="center"/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Importe</w:t>
            </w: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jc w:val="right"/>
              <w:rPr>
                <w:rFonts w:ascii="Century Gothic" w:hAnsi="Century Gothic" w:cs="Calibri"/>
                <w:b/>
                <w:bCs/>
              </w:rPr>
            </w:pPr>
            <w:r w:rsidRPr="00AD0A53">
              <w:rPr>
                <w:rFonts w:ascii="Century Gothic" w:hAnsi="Century Gothic" w:cs="Calibri"/>
                <w:b/>
                <w:bCs/>
              </w:rPr>
              <w:t>€</w:t>
            </w: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  <w:b/>
                <w:bCs/>
              </w:rPr>
              <w:t>Gastos de actividad</w:t>
            </w:r>
          </w:p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Concepto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jc w:val="center"/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Importe</w:t>
            </w: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jc w:val="right"/>
              <w:rPr>
                <w:rFonts w:ascii="Century Gothic" w:hAnsi="Century Gothic" w:cs="Calibri"/>
                <w:b/>
                <w:bCs/>
              </w:rPr>
            </w:pPr>
            <w:r w:rsidRPr="00AD0A53">
              <w:rPr>
                <w:rFonts w:ascii="Century Gothic" w:hAnsi="Century Gothic" w:cs="Calibri"/>
                <w:b/>
                <w:bCs/>
              </w:rPr>
              <w:t>€</w:t>
            </w:r>
          </w:p>
        </w:tc>
      </w:tr>
      <w:tr w:rsidR="006B0A9B" w:rsidRPr="00AD0A53" w:rsidTr="004B2371">
        <w:trPr>
          <w:trHeight w:val="300"/>
        </w:trPr>
        <w:tc>
          <w:tcPr>
            <w:tcW w:w="38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  <w:b/>
                <w:bCs/>
              </w:rPr>
            </w:pPr>
            <w:r w:rsidRPr="00AD0A53">
              <w:rPr>
                <w:rFonts w:ascii="Century Gothic" w:hAnsi="Century Gothic" w:cs="Calibri"/>
                <w:b/>
                <w:bCs/>
              </w:rPr>
              <w:t>Otros gastos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354B52">
              <w:rPr>
                <w:rFonts w:ascii="Century Gothic" w:hAnsi="Century Gothic" w:cs="Calibri"/>
                <w:i/>
                <w:sz w:val="18"/>
                <w:szCs w:val="18"/>
              </w:rPr>
              <w:t xml:space="preserve">Concepto </w:t>
            </w:r>
            <w:r w:rsidRPr="00AD0A53">
              <w:rPr>
                <w:rFonts w:ascii="Century Gothic" w:hAnsi="Century Gothic" w:cs="Calibri"/>
                <w:i/>
                <w:sz w:val="18"/>
                <w:szCs w:val="18"/>
              </w:rPr>
              <w:t xml:space="preserve">(Comunicación, dietas, seguros, </w:t>
            </w:r>
            <w:proofErr w:type="spellStart"/>
            <w:r w:rsidRPr="00AD0A53">
              <w:rPr>
                <w:rFonts w:ascii="Century Gothic" w:hAnsi="Century Gothic" w:cs="Calibri"/>
                <w:i/>
                <w:sz w:val="18"/>
                <w:szCs w:val="18"/>
              </w:rPr>
              <w:t>etc</w:t>
            </w:r>
            <w:proofErr w:type="spellEnd"/>
            <w:r w:rsidRPr="00AD0A53">
              <w:rPr>
                <w:rFonts w:ascii="Century Gothic" w:hAnsi="Century Gothic" w:cs="Calibri"/>
                <w:i/>
                <w:sz w:val="18"/>
                <w:szCs w:val="18"/>
              </w:rPr>
              <w:t>…)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jc w:val="center"/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Importe</w:t>
            </w: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A9B" w:rsidRPr="00AD0A53" w:rsidRDefault="006B0A9B" w:rsidP="008F378A">
            <w:pPr>
              <w:jc w:val="center"/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</w:tr>
      <w:tr w:rsidR="006B0A9B" w:rsidRPr="00AD0A53" w:rsidTr="004B2371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jc w:val="right"/>
              <w:rPr>
                <w:rFonts w:ascii="Century Gothic" w:hAnsi="Century Gothic" w:cs="Calibri"/>
                <w:b/>
                <w:bCs/>
              </w:rPr>
            </w:pPr>
            <w:r w:rsidRPr="00AD0A53">
              <w:rPr>
                <w:rFonts w:ascii="Century Gothic" w:hAnsi="Century Gothic" w:cs="Calibri"/>
                <w:b/>
                <w:bCs/>
              </w:rPr>
              <w:t>€</w:t>
            </w:r>
          </w:p>
        </w:tc>
      </w:tr>
      <w:tr w:rsidR="006B0A9B" w:rsidRPr="00AD0A53" w:rsidTr="004B2371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</w:tr>
      <w:tr w:rsidR="006B0A9B" w:rsidRPr="00AD0A53" w:rsidTr="004B2371">
        <w:trPr>
          <w:trHeight w:val="315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Default="006B0A9B" w:rsidP="008F378A">
            <w:pPr>
              <w:rPr>
                <w:rFonts w:ascii="Century Gothic" w:hAnsi="Century Gothic" w:cs="Calibri"/>
                <w:b/>
                <w:bCs/>
              </w:rPr>
            </w:pPr>
            <w:r w:rsidRPr="00AD0A53">
              <w:rPr>
                <w:rFonts w:ascii="Century Gothic" w:hAnsi="Century Gothic" w:cs="Calibri"/>
                <w:b/>
                <w:bCs/>
              </w:rPr>
              <w:t>TOTAL GASTOS</w:t>
            </w:r>
          </w:p>
          <w:p w:rsidR="00BD3D85" w:rsidRPr="00AD0A53" w:rsidRDefault="00BD3D85" w:rsidP="008F378A">
            <w:pPr>
              <w:rPr>
                <w:rFonts w:ascii="Century Gothic" w:hAnsi="Century Gothic" w:cs="Calibri"/>
                <w:b/>
                <w:bCs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jc w:val="right"/>
              <w:rPr>
                <w:rFonts w:ascii="Century Gothic" w:hAnsi="Century Gothic" w:cs="Calibri"/>
                <w:b/>
                <w:bCs/>
              </w:rPr>
            </w:pPr>
            <w:r w:rsidRPr="00AD0A53">
              <w:rPr>
                <w:rFonts w:ascii="Century Gothic" w:hAnsi="Century Gothic" w:cs="Calibri"/>
                <w:b/>
                <w:bCs/>
              </w:rPr>
              <w:t>€</w:t>
            </w:r>
          </w:p>
        </w:tc>
      </w:tr>
    </w:tbl>
    <w:p w:rsidR="004B2371" w:rsidRDefault="004B2371">
      <w:r>
        <w:br w:type="page"/>
      </w: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3"/>
        <w:gridCol w:w="1728"/>
        <w:gridCol w:w="259"/>
        <w:gridCol w:w="2354"/>
        <w:gridCol w:w="2766"/>
      </w:tblGrid>
      <w:tr w:rsidR="006B0A9B" w:rsidRPr="00AD0A53" w:rsidTr="004B2371">
        <w:trPr>
          <w:trHeight w:val="375"/>
        </w:trPr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9B" w:rsidRPr="008363C0" w:rsidRDefault="006B0A9B" w:rsidP="00B41724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u w:val="single"/>
              </w:rPr>
            </w:pPr>
            <w:r w:rsidRPr="00AD0A53">
              <w:lastRenderedPageBreak/>
              <w:br w:type="page"/>
            </w:r>
            <w:r w:rsidRPr="008363C0">
              <w:rPr>
                <w:rFonts w:ascii="Century Gothic" w:hAnsi="Century Gothic" w:cs="Calibri"/>
                <w:b/>
                <w:bCs/>
                <w:sz w:val="24"/>
                <w:szCs w:val="24"/>
                <w:u w:val="single"/>
              </w:rPr>
              <w:t>INGRESOS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9B" w:rsidRPr="00E303FB" w:rsidRDefault="006B0A9B" w:rsidP="008F378A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  <w:b/>
                <w:bCs/>
              </w:rPr>
              <w:t>Aportación del Solicitante</w:t>
            </w:r>
            <w:r w:rsidRPr="00AD0A53">
              <w:rPr>
                <w:rFonts w:ascii="Century Gothic" w:hAnsi="Century Gothic" w:cs="Calibri"/>
              </w:rPr>
              <w:t>  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proofErr w:type="spellStart"/>
            <w:r w:rsidRPr="00AD0A53">
              <w:rPr>
                <w:rFonts w:ascii="Century Gothic" w:hAnsi="Century Gothic" w:cs="Calibri"/>
              </w:rPr>
              <w:t>Kontzeptua</w:t>
            </w:r>
            <w:proofErr w:type="spellEnd"/>
            <w:r w:rsidRPr="00AD0A53">
              <w:rPr>
                <w:rFonts w:ascii="Century Gothic" w:hAnsi="Century Gothic" w:cs="Calibri"/>
              </w:rPr>
              <w:t xml:space="preserve"> - Concepto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jc w:val="center"/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Importe</w:t>
            </w: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Aportación Socio</w:t>
            </w:r>
            <w:r>
              <w:rPr>
                <w:rFonts w:ascii="Century Gothic" w:hAnsi="Century Gothic" w:cs="Calibri"/>
              </w:rPr>
              <w:t>/a</w:t>
            </w:r>
            <w:r w:rsidRPr="00AD0A53">
              <w:rPr>
                <w:rFonts w:ascii="Century Gothic" w:hAnsi="Century Gothic" w:cs="Calibri"/>
              </w:rPr>
              <w:t xml:space="preserve"> 1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Aportación Socio</w:t>
            </w:r>
            <w:r>
              <w:rPr>
                <w:rFonts w:ascii="Century Gothic" w:hAnsi="Century Gothic" w:cs="Calibri"/>
              </w:rPr>
              <w:t>/a</w:t>
            </w:r>
            <w:r w:rsidRPr="00AD0A53">
              <w:rPr>
                <w:rFonts w:ascii="Century Gothic" w:hAnsi="Century Gothic" w:cs="Calibri"/>
              </w:rPr>
              <w:t xml:space="preserve"> 2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Aportación Socio</w:t>
            </w:r>
            <w:r>
              <w:rPr>
                <w:rFonts w:ascii="Century Gothic" w:hAnsi="Century Gothic" w:cs="Calibri"/>
              </w:rPr>
              <w:t>/a</w:t>
            </w:r>
            <w:r w:rsidRPr="00AD0A53">
              <w:rPr>
                <w:rFonts w:ascii="Century Gothic" w:hAnsi="Century Gothic" w:cs="Calibri"/>
              </w:rPr>
              <w:t xml:space="preserve"> 3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jc w:val="right"/>
              <w:rPr>
                <w:rFonts w:ascii="Century Gothic" w:hAnsi="Century Gothic" w:cs="Calibri"/>
                <w:b/>
                <w:bCs/>
              </w:rPr>
            </w:pPr>
            <w:r w:rsidRPr="00AD0A53">
              <w:rPr>
                <w:rFonts w:ascii="Century Gothic" w:hAnsi="Century Gothic" w:cs="Calibri"/>
                <w:b/>
                <w:bCs/>
              </w:rPr>
              <w:t>€</w:t>
            </w:r>
          </w:p>
        </w:tc>
      </w:tr>
      <w:tr w:rsidR="006B0A9B" w:rsidRPr="00AD0A53" w:rsidTr="004B2371">
        <w:trPr>
          <w:trHeight w:val="300"/>
        </w:trPr>
        <w:tc>
          <w:tcPr>
            <w:tcW w:w="91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  <w:b/>
                <w:bCs/>
              </w:rPr>
            </w:pPr>
          </w:p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  <w:b/>
                <w:bCs/>
              </w:rPr>
              <w:t>Aportaciones de entidades privadas</w:t>
            </w:r>
            <w:r w:rsidRPr="00AD0A53">
              <w:rPr>
                <w:rFonts w:ascii="Century Gothic" w:hAnsi="Century Gothic" w:cs="Calibri"/>
              </w:rPr>
              <w:t> </w:t>
            </w: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jc w:val="center"/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Importe</w:t>
            </w: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jc w:val="right"/>
              <w:rPr>
                <w:rFonts w:ascii="Century Gothic" w:hAnsi="Century Gothic" w:cs="Calibri"/>
                <w:b/>
                <w:bCs/>
              </w:rPr>
            </w:pPr>
            <w:r w:rsidRPr="00AD0A53">
              <w:rPr>
                <w:rFonts w:ascii="Century Gothic" w:hAnsi="Century Gothic" w:cs="Calibri"/>
                <w:b/>
                <w:bCs/>
              </w:rPr>
              <w:t>€</w:t>
            </w:r>
          </w:p>
        </w:tc>
      </w:tr>
      <w:tr w:rsidR="006B0A9B" w:rsidRPr="00AD0A53" w:rsidTr="004B2371">
        <w:trPr>
          <w:trHeight w:val="300"/>
        </w:trPr>
        <w:tc>
          <w:tcPr>
            <w:tcW w:w="91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  <w:b/>
                <w:bCs/>
              </w:rPr>
            </w:pPr>
          </w:p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proofErr w:type="spellStart"/>
            <w:r w:rsidRPr="00AD0A53">
              <w:rPr>
                <w:rFonts w:ascii="Century Gothic" w:hAnsi="Century Gothic" w:cs="Calibri"/>
                <w:b/>
                <w:bCs/>
              </w:rPr>
              <w:t>Aportaciónes</w:t>
            </w:r>
            <w:proofErr w:type="spellEnd"/>
            <w:r w:rsidRPr="00AD0A53">
              <w:rPr>
                <w:rFonts w:ascii="Century Gothic" w:hAnsi="Century Gothic" w:cs="Calibri"/>
                <w:b/>
                <w:bCs/>
              </w:rPr>
              <w:t xml:space="preserve"> de entidades públicas</w:t>
            </w:r>
            <w:r w:rsidRPr="00AD0A53">
              <w:rPr>
                <w:rFonts w:ascii="Century Gothic" w:hAnsi="Century Gothic" w:cs="Calibri"/>
              </w:rPr>
              <w:t>  </w:t>
            </w:r>
          </w:p>
        </w:tc>
      </w:tr>
      <w:tr w:rsidR="006B0A9B" w:rsidRPr="00AD0A53" w:rsidTr="004B2371">
        <w:trPr>
          <w:trHeight w:val="315"/>
        </w:trPr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jc w:val="center"/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Importe</w:t>
            </w: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  <w:b/>
                <w:bCs/>
              </w:rPr>
              <w:t>Solicitud al Consorcio Transfronterizo Bidasoa-</w:t>
            </w:r>
            <w:proofErr w:type="spellStart"/>
            <w:r w:rsidRPr="00AD0A53">
              <w:rPr>
                <w:rFonts w:ascii="Century Gothic" w:hAnsi="Century Gothic" w:cs="Calibri"/>
                <w:b/>
                <w:bCs/>
              </w:rPr>
              <w:t>Txingudi</w:t>
            </w:r>
            <w:proofErr w:type="spellEnd"/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jc w:val="right"/>
              <w:rPr>
                <w:rFonts w:ascii="Century Gothic" w:hAnsi="Century Gothic" w:cs="Calibri"/>
                <w:b/>
                <w:bCs/>
              </w:rPr>
            </w:pPr>
            <w:r w:rsidRPr="00AD0A53">
              <w:rPr>
                <w:rFonts w:ascii="Century Gothic" w:hAnsi="Century Gothic" w:cs="Calibri"/>
                <w:b/>
                <w:bCs/>
              </w:rPr>
              <w:t>€</w:t>
            </w:r>
          </w:p>
        </w:tc>
      </w:tr>
      <w:tr w:rsidR="006B0A9B" w:rsidRPr="00AD0A53" w:rsidTr="004B2371">
        <w:trPr>
          <w:trHeight w:val="300"/>
        </w:trPr>
        <w:tc>
          <w:tcPr>
            <w:tcW w:w="38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  <w:b/>
                <w:bCs/>
              </w:rPr>
            </w:pPr>
            <w:r w:rsidRPr="00AD0A53">
              <w:rPr>
                <w:rFonts w:ascii="Century Gothic" w:hAnsi="Century Gothic" w:cs="Calibri"/>
                <w:b/>
                <w:bCs/>
              </w:rPr>
              <w:t>Otros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jc w:val="center"/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Importe</w:t>
            </w: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64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</w:p>
        </w:tc>
      </w:tr>
      <w:tr w:rsidR="006B0A9B" w:rsidRPr="00AD0A53" w:rsidTr="004B2371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jc w:val="right"/>
              <w:rPr>
                <w:rFonts w:ascii="Century Gothic" w:hAnsi="Century Gothic" w:cs="Calibri"/>
                <w:b/>
                <w:bCs/>
              </w:rPr>
            </w:pPr>
            <w:r w:rsidRPr="00AD0A53">
              <w:rPr>
                <w:rFonts w:ascii="Century Gothic" w:hAnsi="Century Gothic" w:cs="Calibri"/>
                <w:b/>
                <w:bCs/>
              </w:rPr>
              <w:t>€</w:t>
            </w:r>
          </w:p>
        </w:tc>
      </w:tr>
      <w:tr w:rsidR="006B0A9B" w:rsidRPr="00AD0A53" w:rsidTr="004B2371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</w:tr>
      <w:tr w:rsidR="006B0A9B" w:rsidRPr="00AD0A53" w:rsidTr="004B2371">
        <w:trPr>
          <w:trHeight w:val="315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</w:rPr>
            </w:pPr>
            <w:r w:rsidRPr="00AD0A53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rPr>
                <w:rFonts w:ascii="Century Gothic" w:hAnsi="Century Gothic" w:cs="Calibri"/>
                <w:b/>
                <w:bCs/>
              </w:rPr>
            </w:pPr>
            <w:r w:rsidRPr="00AD0A53">
              <w:rPr>
                <w:rFonts w:ascii="Century Gothic" w:hAnsi="Century Gothic" w:cs="Calibri"/>
                <w:b/>
                <w:bCs/>
              </w:rPr>
              <w:t>TOTAL INGRESOS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AD0A53" w:rsidRDefault="006B0A9B" w:rsidP="008F378A">
            <w:pPr>
              <w:jc w:val="right"/>
              <w:rPr>
                <w:rFonts w:ascii="Century Gothic" w:hAnsi="Century Gothic" w:cs="Calibri"/>
                <w:b/>
                <w:bCs/>
              </w:rPr>
            </w:pPr>
            <w:r w:rsidRPr="00AD0A53">
              <w:rPr>
                <w:rFonts w:ascii="Century Gothic" w:hAnsi="Century Gothic" w:cs="Calibri"/>
                <w:b/>
                <w:bCs/>
              </w:rPr>
              <w:t>€</w:t>
            </w:r>
          </w:p>
        </w:tc>
      </w:tr>
      <w:tr w:rsidR="006B0A9B" w:rsidRPr="00E303FB" w:rsidTr="004B2371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9B" w:rsidRPr="00E303FB" w:rsidRDefault="006B0A9B" w:rsidP="008F378A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9B" w:rsidRPr="00E303FB" w:rsidRDefault="006B0A9B" w:rsidP="008F378A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9B" w:rsidRPr="00E303FB" w:rsidRDefault="006B0A9B" w:rsidP="008F378A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9B" w:rsidRDefault="006B0A9B" w:rsidP="008F378A">
            <w:pPr>
              <w:rPr>
                <w:rFonts w:ascii="Century Gothic" w:hAnsi="Century Gothic" w:cs="Calibri"/>
                <w:sz w:val="16"/>
                <w:szCs w:val="16"/>
              </w:rPr>
            </w:pPr>
          </w:p>
          <w:p w:rsidR="006B0A9B" w:rsidRPr="00E303FB" w:rsidRDefault="006B0A9B" w:rsidP="008F378A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9B" w:rsidRPr="00E303FB" w:rsidRDefault="006B0A9B" w:rsidP="008F378A">
            <w:pPr>
              <w:rPr>
                <w:rFonts w:ascii="Century Gothic" w:hAnsi="Century Gothic" w:cs="Calibri"/>
                <w:sz w:val="16"/>
                <w:szCs w:val="16"/>
              </w:rPr>
            </w:pPr>
          </w:p>
        </w:tc>
      </w:tr>
      <w:tr w:rsidR="006B0A9B" w:rsidRPr="00F100C6" w:rsidTr="004B2371">
        <w:trPr>
          <w:trHeight w:val="300"/>
        </w:trPr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46479B" w:rsidRDefault="006B0A9B" w:rsidP="008F378A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46479B">
              <w:rPr>
                <w:rFonts w:ascii="Century Gothic" w:hAnsi="Century Gothic" w:cs="Calibri"/>
                <w:b/>
                <w:bCs/>
              </w:rPr>
              <w:t xml:space="preserve">TOTAL (GASTOS - INGRESOS = 0) </w:t>
            </w:r>
          </w:p>
          <w:p w:rsidR="006B0A9B" w:rsidRPr="0046479B" w:rsidRDefault="006B0A9B" w:rsidP="008F378A">
            <w:pPr>
              <w:jc w:val="center"/>
              <w:rPr>
                <w:rFonts w:ascii="Century Gothic" w:hAnsi="Century Gothic" w:cs="Calibri"/>
                <w:b/>
                <w:bCs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46479B" w:rsidRDefault="006B0A9B" w:rsidP="008F378A">
            <w:pPr>
              <w:rPr>
                <w:rFonts w:ascii="Century Gothic" w:hAnsi="Century Gothic" w:cs="Calibri"/>
              </w:rPr>
            </w:pPr>
            <w:r w:rsidRPr="0046479B">
              <w:rPr>
                <w:rFonts w:ascii="Century Gothic" w:hAnsi="Century Gothic" w:cs="Calibri"/>
              </w:rPr>
              <w:t> </w:t>
            </w:r>
          </w:p>
        </w:tc>
      </w:tr>
      <w:tr w:rsidR="006B0A9B" w:rsidRPr="00630E65" w:rsidTr="004B2371">
        <w:trPr>
          <w:trHeight w:val="300"/>
        </w:trPr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:rsidR="006B0A9B" w:rsidRPr="00220AE5" w:rsidRDefault="006B0A9B" w:rsidP="008F378A">
            <w:pPr>
              <w:rPr>
                <w:rFonts w:ascii="Century Gothic" w:hAnsi="Century Gothic" w:cs="Calibri"/>
              </w:rPr>
            </w:pPr>
            <w:r w:rsidRPr="00220AE5">
              <w:rPr>
                <w:rFonts w:ascii="Century Gothic" w:hAnsi="Century Gothic" w:cs="Calibri"/>
              </w:rPr>
              <w:t xml:space="preserve">TOTAL DE GASTOS 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630E65" w:rsidRDefault="006B0A9B" w:rsidP="008F378A">
            <w:pPr>
              <w:jc w:val="right"/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€</w:t>
            </w:r>
          </w:p>
        </w:tc>
      </w:tr>
      <w:tr w:rsidR="006B0A9B" w:rsidRPr="00630E65" w:rsidTr="004B2371">
        <w:trPr>
          <w:trHeight w:val="300"/>
        </w:trPr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:rsidR="006B0A9B" w:rsidRPr="00220AE5" w:rsidRDefault="006B0A9B" w:rsidP="008F378A">
            <w:pPr>
              <w:rPr>
                <w:rFonts w:ascii="Century Gothic" w:hAnsi="Century Gothic" w:cs="Calibri"/>
              </w:rPr>
            </w:pPr>
            <w:r w:rsidRPr="00220AE5">
              <w:rPr>
                <w:rFonts w:ascii="Century Gothic" w:hAnsi="Century Gothic" w:cs="Calibri"/>
              </w:rPr>
              <w:t xml:space="preserve">TOTAL DE INGRESOS 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630E65" w:rsidRDefault="006B0A9B" w:rsidP="008F378A">
            <w:pPr>
              <w:jc w:val="right"/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€</w:t>
            </w:r>
          </w:p>
        </w:tc>
      </w:tr>
      <w:tr w:rsidR="006B0A9B" w:rsidRPr="00630E65" w:rsidTr="004B2371">
        <w:trPr>
          <w:trHeight w:val="315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630E65" w:rsidRDefault="006B0A9B" w:rsidP="008F378A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630E65" w:rsidRDefault="006B0A9B" w:rsidP="008F378A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630E65" w:rsidRDefault="006B0A9B" w:rsidP="008F378A">
            <w:pPr>
              <w:rPr>
                <w:rFonts w:ascii="Century Gothic" w:hAnsi="Century Gothic" w:cs="Calibri"/>
              </w:rPr>
            </w:pPr>
            <w:r w:rsidRPr="00630E65">
              <w:rPr>
                <w:rFonts w:ascii="Century Gothic" w:hAnsi="Century Gothic" w:cs="Calibri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6B0A9B" w:rsidRPr="00630E65" w:rsidRDefault="006B0A9B" w:rsidP="008F378A">
            <w:pPr>
              <w:rPr>
                <w:rFonts w:ascii="Century Gothic" w:hAnsi="Century Gothic" w:cs="Calibri"/>
                <w:b/>
                <w:bCs/>
              </w:rPr>
            </w:pPr>
            <w:r w:rsidRPr="00630E65">
              <w:rPr>
                <w:rFonts w:ascii="Century Gothic" w:hAnsi="Century Gothic" w:cs="Calibri"/>
                <w:b/>
                <w:bCs/>
              </w:rPr>
              <w:t xml:space="preserve">TOTAL 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6B0A9B" w:rsidRPr="00630E65" w:rsidRDefault="006B0A9B" w:rsidP="008F378A">
            <w:pPr>
              <w:jc w:val="right"/>
              <w:rPr>
                <w:rFonts w:ascii="Century Gothic" w:hAnsi="Century Gothic" w:cs="Calibri"/>
                <w:b/>
                <w:bCs/>
              </w:rPr>
            </w:pPr>
            <w:r w:rsidRPr="00630E65">
              <w:rPr>
                <w:rFonts w:ascii="Century Gothic" w:hAnsi="Century Gothic" w:cs="Calibri"/>
                <w:b/>
                <w:bCs/>
              </w:rPr>
              <w:t>€</w:t>
            </w:r>
          </w:p>
        </w:tc>
      </w:tr>
    </w:tbl>
    <w:p w:rsidR="006B0A9B" w:rsidRPr="00AD0A53" w:rsidRDefault="006B0A9B" w:rsidP="006B0A9B">
      <w:pPr>
        <w:rPr>
          <w:rFonts w:ascii="Century Gothic" w:hAnsi="Century Gothic"/>
        </w:rPr>
      </w:pPr>
    </w:p>
    <w:p w:rsidR="004B2371" w:rsidRDefault="004B2371">
      <w:pPr>
        <w:rPr>
          <w:rFonts w:ascii="Century Gothic" w:hAnsi="Century Gothic"/>
          <w:b/>
          <w:sz w:val="16"/>
          <w:szCs w:val="16"/>
          <w:lang w:val="eu-ES"/>
        </w:rPr>
      </w:pPr>
    </w:p>
    <w:sectPr w:rsidR="004B2371" w:rsidSect="001E54D3">
      <w:headerReference w:type="default" r:id="rId18"/>
      <w:footerReference w:type="even" r:id="rId19"/>
      <w:footerReference w:type="default" r:id="rId20"/>
      <w:headerReference w:type="first" r:id="rId21"/>
      <w:type w:val="continuous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70D" w:rsidRDefault="00E1170D">
      <w:r>
        <w:separator/>
      </w:r>
    </w:p>
  </w:endnote>
  <w:endnote w:type="continuationSeparator" w:id="0">
    <w:p w:rsidR="00E1170D" w:rsidRDefault="00E1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0D" w:rsidRDefault="00E1170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18</w:t>
    </w:r>
    <w:r>
      <w:rPr>
        <w:rStyle w:val="Nmerodepgina"/>
      </w:rPr>
      <w:fldChar w:fldCharType="end"/>
    </w:r>
  </w:p>
  <w:p w:rsidR="00E1170D" w:rsidRDefault="00E1170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0D" w:rsidRDefault="00E1170D">
    <w:pPr>
      <w:pStyle w:val="Piedepgina"/>
      <w:jc w:val="right"/>
    </w:pPr>
  </w:p>
  <w:p w:rsidR="00E1170D" w:rsidRDefault="00E1170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0D" w:rsidRDefault="00E1170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18</w:t>
    </w:r>
    <w:r>
      <w:rPr>
        <w:rStyle w:val="Nmerodepgina"/>
      </w:rPr>
      <w:fldChar w:fldCharType="end"/>
    </w:r>
  </w:p>
  <w:p w:rsidR="00E1170D" w:rsidRDefault="00E1170D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0D" w:rsidRDefault="00E1170D">
    <w:pPr>
      <w:pStyle w:val="Piedepgina"/>
      <w:jc w:val="right"/>
    </w:pPr>
  </w:p>
  <w:p w:rsidR="00E1170D" w:rsidRDefault="00E1170D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0D" w:rsidRDefault="00E1170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18</w:t>
    </w:r>
    <w:r>
      <w:rPr>
        <w:rStyle w:val="Nmerodepgina"/>
      </w:rPr>
      <w:fldChar w:fldCharType="end"/>
    </w:r>
  </w:p>
  <w:p w:rsidR="00E1170D" w:rsidRDefault="00E1170D">
    <w:pPr>
      <w:pStyle w:val="Piedepgin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0D" w:rsidRPr="00CE0F5C" w:rsidRDefault="00E1170D">
    <w:pPr>
      <w:pStyle w:val="Piedepgina"/>
      <w:jc w:val="right"/>
      <w:rPr>
        <w:rFonts w:ascii="Century Gothic" w:hAnsi="Century Gothic"/>
      </w:rPr>
    </w:pPr>
  </w:p>
  <w:p w:rsidR="00E1170D" w:rsidRDefault="00E1170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70D" w:rsidRDefault="00E1170D">
      <w:r>
        <w:separator/>
      </w:r>
    </w:p>
  </w:footnote>
  <w:footnote w:type="continuationSeparator" w:id="0">
    <w:p w:rsidR="00E1170D" w:rsidRDefault="00E1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0D" w:rsidRDefault="00E1170D">
    <w:pPr>
      <w:pStyle w:val="Encabezado"/>
    </w:pPr>
    <w:r>
      <w:rPr>
        <w:noProof/>
        <w:lang w:eastAsia="es-ES"/>
      </w:rPr>
      <w:drawing>
        <wp:inline distT="0" distB="0" distL="0" distR="0" wp14:anchorId="14DCC790" wp14:editId="74E09BED">
          <wp:extent cx="1304925" cy="971550"/>
          <wp:effectExtent l="19050" t="0" r="9525" b="0"/>
          <wp:docPr id="5" name="Imagen 5" descr="LogoConsorcio Muy alt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onsorcio Muy alt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0D" w:rsidRDefault="00E1170D">
    <w:pPr>
      <w:pStyle w:val="Encabezado"/>
    </w:pPr>
    <w:r>
      <w:rPr>
        <w:noProof/>
        <w:lang w:eastAsia="es-ES"/>
      </w:rPr>
      <w:drawing>
        <wp:inline distT="0" distB="0" distL="0" distR="0" wp14:anchorId="67CAD146" wp14:editId="6ACB6622">
          <wp:extent cx="1304925" cy="971550"/>
          <wp:effectExtent l="19050" t="0" r="9525" b="0"/>
          <wp:docPr id="6" name="Imagen 6" descr="LogoConsorcio Muy alt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onsorcio Muy alt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0D" w:rsidRDefault="00E1170D" w:rsidP="004C37CA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6B75D077" wp14:editId="21CB650F">
          <wp:extent cx="1304925" cy="971550"/>
          <wp:effectExtent l="19050" t="0" r="9525" b="0"/>
          <wp:docPr id="12" name="Imagen 12" descr="LogoConsorcio Muy alt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onsorcio Muy alt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0D" w:rsidRDefault="00E1170D">
    <w:pPr>
      <w:pStyle w:val="Encabezado"/>
    </w:pPr>
    <w:r>
      <w:rPr>
        <w:noProof/>
        <w:lang w:eastAsia="es-ES"/>
      </w:rPr>
      <w:drawing>
        <wp:inline distT="0" distB="0" distL="0" distR="0" wp14:anchorId="12F0C5CC" wp14:editId="39E0D251">
          <wp:extent cx="1304925" cy="971550"/>
          <wp:effectExtent l="19050" t="0" r="9525" b="0"/>
          <wp:docPr id="13" name="Imagen 13" descr="LogoConsorcio Muy alt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onsorcio Muy alt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0D" w:rsidRDefault="00E1170D">
    <w:pPr>
      <w:pStyle w:val="Encabezado"/>
    </w:pPr>
    <w:r>
      <w:rPr>
        <w:noProof/>
        <w:lang w:eastAsia="es-ES"/>
      </w:rPr>
      <w:drawing>
        <wp:inline distT="0" distB="0" distL="0" distR="0" wp14:anchorId="3D4D269E" wp14:editId="53CF5875">
          <wp:extent cx="1304925" cy="971550"/>
          <wp:effectExtent l="19050" t="0" r="9525" b="0"/>
          <wp:docPr id="15" name="Imagen 15" descr="LogoConsorcio Muy alt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onsorcio Muy alt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0D" w:rsidRDefault="00E1170D">
    <w:pPr>
      <w:pStyle w:val="Encabezado"/>
    </w:pPr>
    <w:r>
      <w:rPr>
        <w:noProof/>
        <w:lang w:eastAsia="es-ES"/>
      </w:rPr>
      <w:drawing>
        <wp:inline distT="0" distB="0" distL="0" distR="0" wp14:anchorId="54817145" wp14:editId="04E34C12">
          <wp:extent cx="1304925" cy="971550"/>
          <wp:effectExtent l="19050" t="0" r="9525" b="0"/>
          <wp:docPr id="16" name="Imagen 16" descr="LogoConsorcio Muy alt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onsorcio Muy alt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F73DA"/>
    <w:multiLevelType w:val="hybridMultilevel"/>
    <w:tmpl w:val="FC4206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34890"/>
    <w:multiLevelType w:val="hybridMultilevel"/>
    <w:tmpl w:val="E6469E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C313F"/>
    <w:multiLevelType w:val="hybridMultilevel"/>
    <w:tmpl w:val="EFA8C3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65466"/>
    <w:multiLevelType w:val="hybridMultilevel"/>
    <w:tmpl w:val="92DC7136"/>
    <w:lvl w:ilvl="0" w:tplc="45C05A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052988"/>
    <w:multiLevelType w:val="hybridMultilevel"/>
    <w:tmpl w:val="E7925D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A2100"/>
    <w:multiLevelType w:val="hybridMultilevel"/>
    <w:tmpl w:val="87CC3C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662D"/>
    <w:multiLevelType w:val="hybridMultilevel"/>
    <w:tmpl w:val="F322EB10"/>
    <w:lvl w:ilvl="0" w:tplc="1F6E1C60">
      <w:start w:val="1"/>
      <w:numFmt w:val="decimal"/>
      <w:lvlText w:val="%1-"/>
      <w:lvlJc w:val="left"/>
      <w:pPr>
        <w:ind w:left="720" w:hanging="360"/>
      </w:pPr>
      <w:rPr>
        <w:rFonts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F06AC"/>
    <w:multiLevelType w:val="hybridMultilevel"/>
    <w:tmpl w:val="38F2F76C"/>
    <w:lvl w:ilvl="0" w:tplc="A8D43AE0">
      <w:start w:val="1"/>
      <w:numFmt w:val="lowerLetter"/>
      <w:lvlText w:val="%1)"/>
      <w:lvlJc w:val="left"/>
      <w:pPr>
        <w:ind w:left="560" w:hanging="303"/>
      </w:pPr>
      <w:rPr>
        <w:rFonts w:ascii="Century Gothic" w:eastAsia="Arial MT" w:hAnsi="Century Gothic" w:cs="Arial MT" w:hint="default"/>
        <w:color w:val="212121"/>
        <w:w w:val="99"/>
        <w:sz w:val="16"/>
        <w:szCs w:val="16"/>
        <w:lang w:val="es-ES" w:eastAsia="en-US" w:bidi="ar-SA"/>
      </w:rPr>
    </w:lvl>
    <w:lvl w:ilvl="1" w:tplc="AD703EAA">
      <w:numFmt w:val="bullet"/>
      <w:lvlText w:val="•"/>
      <w:lvlJc w:val="left"/>
      <w:pPr>
        <w:ind w:left="1606" w:hanging="303"/>
      </w:pPr>
      <w:rPr>
        <w:rFonts w:hint="default"/>
        <w:lang w:val="es-ES" w:eastAsia="en-US" w:bidi="ar-SA"/>
      </w:rPr>
    </w:lvl>
    <w:lvl w:ilvl="2" w:tplc="891C5A0E">
      <w:numFmt w:val="bullet"/>
      <w:lvlText w:val="•"/>
      <w:lvlJc w:val="left"/>
      <w:pPr>
        <w:ind w:left="2653" w:hanging="303"/>
      </w:pPr>
      <w:rPr>
        <w:rFonts w:hint="default"/>
        <w:lang w:val="es-ES" w:eastAsia="en-US" w:bidi="ar-SA"/>
      </w:rPr>
    </w:lvl>
    <w:lvl w:ilvl="3" w:tplc="3C98E5CC">
      <w:numFmt w:val="bullet"/>
      <w:lvlText w:val="•"/>
      <w:lvlJc w:val="left"/>
      <w:pPr>
        <w:ind w:left="3699" w:hanging="303"/>
      </w:pPr>
      <w:rPr>
        <w:rFonts w:hint="default"/>
        <w:lang w:val="es-ES" w:eastAsia="en-US" w:bidi="ar-SA"/>
      </w:rPr>
    </w:lvl>
    <w:lvl w:ilvl="4" w:tplc="762A9CA6">
      <w:numFmt w:val="bullet"/>
      <w:lvlText w:val="•"/>
      <w:lvlJc w:val="left"/>
      <w:pPr>
        <w:ind w:left="4746" w:hanging="303"/>
      </w:pPr>
      <w:rPr>
        <w:rFonts w:hint="default"/>
        <w:lang w:val="es-ES" w:eastAsia="en-US" w:bidi="ar-SA"/>
      </w:rPr>
    </w:lvl>
    <w:lvl w:ilvl="5" w:tplc="388CB100">
      <w:numFmt w:val="bullet"/>
      <w:lvlText w:val="•"/>
      <w:lvlJc w:val="left"/>
      <w:pPr>
        <w:ind w:left="5793" w:hanging="303"/>
      </w:pPr>
      <w:rPr>
        <w:rFonts w:hint="default"/>
        <w:lang w:val="es-ES" w:eastAsia="en-US" w:bidi="ar-SA"/>
      </w:rPr>
    </w:lvl>
    <w:lvl w:ilvl="6" w:tplc="C33A19CA">
      <w:numFmt w:val="bullet"/>
      <w:lvlText w:val="•"/>
      <w:lvlJc w:val="left"/>
      <w:pPr>
        <w:ind w:left="6839" w:hanging="303"/>
      </w:pPr>
      <w:rPr>
        <w:rFonts w:hint="default"/>
        <w:lang w:val="es-ES" w:eastAsia="en-US" w:bidi="ar-SA"/>
      </w:rPr>
    </w:lvl>
    <w:lvl w:ilvl="7" w:tplc="D9EA9F96">
      <w:numFmt w:val="bullet"/>
      <w:lvlText w:val="•"/>
      <w:lvlJc w:val="left"/>
      <w:pPr>
        <w:ind w:left="7886" w:hanging="303"/>
      </w:pPr>
      <w:rPr>
        <w:rFonts w:hint="default"/>
        <w:lang w:val="es-ES" w:eastAsia="en-US" w:bidi="ar-SA"/>
      </w:rPr>
    </w:lvl>
    <w:lvl w:ilvl="8" w:tplc="CBD40EBE">
      <w:numFmt w:val="bullet"/>
      <w:lvlText w:val="•"/>
      <w:lvlJc w:val="left"/>
      <w:pPr>
        <w:ind w:left="8933" w:hanging="303"/>
      </w:pPr>
      <w:rPr>
        <w:rFonts w:hint="default"/>
        <w:lang w:val="es-ES" w:eastAsia="en-US" w:bidi="ar-SA"/>
      </w:rPr>
    </w:lvl>
  </w:abstractNum>
  <w:abstractNum w:abstractNumId="8" w15:restartNumberingAfterBreak="0">
    <w:nsid w:val="26FC3DDB"/>
    <w:multiLevelType w:val="hybridMultilevel"/>
    <w:tmpl w:val="7B0E37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A3A30"/>
    <w:multiLevelType w:val="hybridMultilevel"/>
    <w:tmpl w:val="BE821596"/>
    <w:lvl w:ilvl="0" w:tplc="CAACD13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74D3BAD"/>
    <w:multiLevelType w:val="hybridMultilevel"/>
    <w:tmpl w:val="9D123C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A23A79"/>
    <w:multiLevelType w:val="hybridMultilevel"/>
    <w:tmpl w:val="A37C52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164F6"/>
    <w:multiLevelType w:val="hybridMultilevel"/>
    <w:tmpl w:val="A9A82188"/>
    <w:lvl w:ilvl="0" w:tplc="407C6A4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022456"/>
    <w:multiLevelType w:val="hybridMultilevel"/>
    <w:tmpl w:val="3FE222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C6EF8"/>
    <w:multiLevelType w:val="hybridMultilevel"/>
    <w:tmpl w:val="FC78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728CA"/>
    <w:multiLevelType w:val="hybridMultilevel"/>
    <w:tmpl w:val="FB92C654"/>
    <w:lvl w:ilvl="0" w:tplc="ED6CF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43232"/>
    <w:multiLevelType w:val="hybridMultilevel"/>
    <w:tmpl w:val="55F4F5EA"/>
    <w:lvl w:ilvl="0" w:tplc="2FE24D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36A3D"/>
    <w:multiLevelType w:val="hybridMultilevel"/>
    <w:tmpl w:val="010EF0BA"/>
    <w:lvl w:ilvl="0" w:tplc="63C27F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70E5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174829"/>
    <w:multiLevelType w:val="hybridMultilevel"/>
    <w:tmpl w:val="14404D12"/>
    <w:lvl w:ilvl="0" w:tplc="CAACD13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25F0A"/>
    <w:multiLevelType w:val="hybridMultilevel"/>
    <w:tmpl w:val="9EF243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ED3970"/>
    <w:multiLevelType w:val="hybridMultilevel"/>
    <w:tmpl w:val="57A6EFDC"/>
    <w:lvl w:ilvl="0" w:tplc="68667B62">
      <w:start w:val="1"/>
      <w:numFmt w:val="lowerLetter"/>
      <w:lvlText w:val="%1)"/>
      <w:lvlJc w:val="left"/>
      <w:pPr>
        <w:ind w:left="560" w:hanging="303"/>
      </w:pPr>
      <w:rPr>
        <w:rFonts w:ascii="Century Gothic" w:eastAsia="Arial MT" w:hAnsi="Century Gothic" w:cs="Arial MT" w:hint="default"/>
        <w:color w:val="212121"/>
        <w:w w:val="99"/>
        <w:sz w:val="16"/>
        <w:szCs w:val="16"/>
        <w:lang w:val="es-ES" w:eastAsia="en-US" w:bidi="ar-SA"/>
      </w:rPr>
    </w:lvl>
    <w:lvl w:ilvl="1" w:tplc="AD703EAA">
      <w:numFmt w:val="bullet"/>
      <w:lvlText w:val="•"/>
      <w:lvlJc w:val="left"/>
      <w:pPr>
        <w:ind w:left="1606" w:hanging="303"/>
      </w:pPr>
      <w:rPr>
        <w:rFonts w:hint="default"/>
        <w:lang w:val="es-ES" w:eastAsia="en-US" w:bidi="ar-SA"/>
      </w:rPr>
    </w:lvl>
    <w:lvl w:ilvl="2" w:tplc="891C5A0E">
      <w:numFmt w:val="bullet"/>
      <w:lvlText w:val="•"/>
      <w:lvlJc w:val="left"/>
      <w:pPr>
        <w:ind w:left="2653" w:hanging="303"/>
      </w:pPr>
      <w:rPr>
        <w:rFonts w:hint="default"/>
        <w:lang w:val="es-ES" w:eastAsia="en-US" w:bidi="ar-SA"/>
      </w:rPr>
    </w:lvl>
    <w:lvl w:ilvl="3" w:tplc="3C98E5CC">
      <w:numFmt w:val="bullet"/>
      <w:lvlText w:val="•"/>
      <w:lvlJc w:val="left"/>
      <w:pPr>
        <w:ind w:left="3699" w:hanging="303"/>
      </w:pPr>
      <w:rPr>
        <w:rFonts w:hint="default"/>
        <w:lang w:val="es-ES" w:eastAsia="en-US" w:bidi="ar-SA"/>
      </w:rPr>
    </w:lvl>
    <w:lvl w:ilvl="4" w:tplc="762A9CA6">
      <w:numFmt w:val="bullet"/>
      <w:lvlText w:val="•"/>
      <w:lvlJc w:val="left"/>
      <w:pPr>
        <w:ind w:left="4746" w:hanging="303"/>
      </w:pPr>
      <w:rPr>
        <w:rFonts w:hint="default"/>
        <w:lang w:val="es-ES" w:eastAsia="en-US" w:bidi="ar-SA"/>
      </w:rPr>
    </w:lvl>
    <w:lvl w:ilvl="5" w:tplc="388CB100">
      <w:numFmt w:val="bullet"/>
      <w:lvlText w:val="•"/>
      <w:lvlJc w:val="left"/>
      <w:pPr>
        <w:ind w:left="5793" w:hanging="303"/>
      </w:pPr>
      <w:rPr>
        <w:rFonts w:hint="default"/>
        <w:lang w:val="es-ES" w:eastAsia="en-US" w:bidi="ar-SA"/>
      </w:rPr>
    </w:lvl>
    <w:lvl w:ilvl="6" w:tplc="C33A19CA">
      <w:numFmt w:val="bullet"/>
      <w:lvlText w:val="•"/>
      <w:lvlJc w:val="left"/>
      <w:pPr>
        <w:ind w:left="6839" w:hanging="303"/>
      </w:pPr>
      <w:rPr>
        <w:rFonts w:hint="default"/>
        <w:lang w:val="es-ES" w:eastAsia="en-US" w:bidi="ar-SA"/>
      </w:rPr>
    </w:lvl>
    <w:lvl w:ilvl="7" w:tplc="D9EA9F96">
      <w:numFmt w:val="bullet"/>
      <w:lvlText w:val="•"/>
      <w:lvlJc w:val="left"/>
      <w:pPr>
        <w:ind w:left="7886" w:hanging="303"/>
      </w:pPr>
      <w:rPr>
        <w:rFonts w:hint="default"/>
        <w:lang w:val="es-ES" w:eastAsia="en-US" w:bidi="ar-SA"/>
      </w:rPr>
    </w:lvl>
    <w:lvl w:ilvl="8" w:tplc="CBD40EBE">
      <w:numFmt w:val="bullet"/>
      <w:lvlText w:val="•"/>
      <w:lvlJc w:val="left"/>
      <w:pPr>
        <w:ind w:left="8933" w:hanging="303"/>
      </w:pPr>
      <w:rPr>
        <w:rFonts w:hint="default"/>
        <w:lang w:val="es-ES" w:eastAsia="en-US" w:bidi="ar-SA"/>
      </w:rPr>
    </w:lvl>
  </w:abstractNum>
  <w:abstractNum w:abstractNumId="22" w15:restartNumberingAfterBreak="0">
    <w:nsid w:val="4B7C20DC"/>
    <w:multiLevelType w:val="hybridMultilevel"/>
    <w:tmpl w:val="9B22FA6C"/>
    <w:lvl w:ilvl="0" w:tplc="80D29398">
      <w:start w:val="2"/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80D29398">
      <w:start w:val="2"/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4D4357CD"/>
    <w:multiLevelType w:val="hybridMultilevel"/>
    <w:tmpl w:val="42726290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7402F4"/>
    <w:multiLevelType w:val="hybridMultilevel"/>
    <w:tmpl w:val="DB3C10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A348F"/>
    <w:multiLevelType w:val="hybridMultilevel"/>
    <w:tmpl w:val="34AAC4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701F1"/>
    <w:multiLevelType w:val="hybridMultilevel"/>
    <w:tmpl w:val="8500B932"/>
    <w:lvl w:ilvl="0" w:tplc="5672DA4E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730B8D"/>
    <w:multiLevelType w:val="hybridMultilevel"/>
    <w:tmpl w:val="8B2A6F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F0118"/>
    <w:multiLevelType w:val="hybridMultilevel"/>
    <w:tmpl w:val="23F241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B44289"/>
    <w:multiLevelType w:val="hybridMultilevel"/>
    <w:tmpl w:val="A146A4EC"/>
    <w:lvl w:ilvl="0" w:tplc="63C27F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B6474"/>
    <w:multiLevelType w:val="hybridMultilevel"/>
    <w:tmpl w:val="9FC824CE"/>
    <w:lvl w:ilvl="0" w:tplc="9F68D7C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33D66"/>
    <w:multiLevelType w:val="hybridMultilevel"/>
    <w:tmpl w:val="F656C12E"/>
    <w:lvl w:ilvl="0" w:tplc="D1FC3A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13"/>
  </w:num>
  <w:num w:numId="5">
    <w:abstractNumId w:val="9"/>
  </w:num>
  <w:num w:numId="6">
    <w:abstractNumId w:val="19"/>
  </w:num>
  <w:num w:numId="7">
    <w:abstractNumId w:val="10"/>
  </w:num>
  <w:num w:numId="8">
    <w:abstractNumId w:val="24"/>
  </w:num>
  <w:num w:numId="9">
    <w:abstractNumId w:val="22"/>
  </w:num>
  <w:num w:numId="10">
    <w:abstractNumId w:val="2"/>
  </w:num>
  <w:num w:numId="11">
    <w:abstractNumId w:val="18"/>
  </w:num>
  <w:num w:numId="12">
    <w:abstractNumId w:val="28"/>
  </w:num>
  <w:num w:numId="13">
    <w:abstractNumId w:val="15"/>
  </w:num>
  <w:num w:numId="14">
    <w:abstractNumId w:val="3"/>
  </w:num>
  <w:num w:numId="15">
    <w:abstractNumId w:val="31"/>
  </w:num>
  <w:num w:numId="16">
    <w:abstractNumId w:val="6"/>
  </w:num>
  <w:num w:numId="17">
    <w:abstractNumId w:val="12"/>
  </w:num>
  <w:num w:numId="18">
    <w:abstractNumId w:val="26"/>
  </w:num>
  <w:num w:numId="19">
    <w:abstractNumId w:val="16"/>
  </w:num>
  <w:num w:numId="20">
    <w:abstractNumId w:val="10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"/>
  </w:num>
  <w:num w:numId="27">
    <w:abstractNumId w:val="18"/>
    <w:lvlOverride w:ilvl="0">
      <w:startOverride w:val="1"/>
    </w:lvlOverride>
  </w:num>
  <w:num w:numId="28">
    <w:abstractNumId w:val="23"/>
  </w:num>
  <w:num w:numId="29">
    <w:abstractNumId w:val="4"/>
  </w:num>
  <w:num w:numId="30">
    <w:abstractNumId w:val="20"/>
  </w:num>
  <w:num w:numId="31">
    <w:abstractNumId w:val="5"/>
  </w:num>
  <w:num w:numId="32">
    <w:abstractNumId w:val="14"/>
  </w:num>
  <w:num w:numId="33">
    <w:abstractNumId w:val="0"/>
  </w:num>
  <w:num w:numId="34">
    <w:abstractNumId w:val="8"/>
  </w:num>
  <w:num w:numId="35">
    <w:abstractNumId w:val="27"/>
  </w:num>
  <w:num w:numId="36">
    <w:abstractNumId w:val="25"/>
  </w:num>
  <w:num w:numId="37">
    <w:abstractNumId w:val="11"/>
  </w:num>
  <w:num w:numId="38">
    <w:abstractNumId w:val="17"/>
  </w:num>
  <w:num w:numId="39">
    <w:abstractNumId w:val="29"/>
  </w:num>
  <w:num w:numId="40">
    <w:abstractNumId w:val="30"/>
  </w:num>
  <w:num w:numId="41">
    <w:abstractNumId w:val="7"/>
  </w:num>
  <w:num w:numId="4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1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F"/>
    <w:rsid w:val="000010F4"/>
    <w:rsid w:val="0000171B"/>
    <w:rsid w:val="00005D33"/>
    <w:rsid w:val="000066AE"/>
    <w:rsid w:val="00016D18"/>
    <w:rsid w:val="000323DC"/>
    <w:rsid w:val="000371C9"/>
    <w:rsid w:val="00041EDA"/>
    <w:rsid w:val="000443B8"/>
    <w:rsid w:val="00052618"/>
    <w:rsid w:val="00055136"/>
    <w:rsid w:val="00064ED5"/>
    <w:rsid w:val="000718AD"/>
    <w:rsid w:val="0007620E"/>
    <w:rsid w:val="00080281"/>
    <w:rsid w:val="00087FE8"/>
    <w:rsid w:val="000944F4"/>
    <w:rsid w:val="000A3CAA"/>
    <w:rsid w:val="000A45D3"/>
    <w:rsid w:val="000A6CCA"/>
    <w:rsid w:val="000B0669"/>
    <w:rsid w:val="000B403E"/>
    <w:rsid w:val="001025AC"/>
    <w:rsid w:val="001040AC"/>
    <w:rsid w:val="00147969"/>
    <w:rsid w:val="00156354"/>
    <w:rsid w:val="0015673A"/>
    <w:rsid w:val="00161614"/>
    <w:rsid w:val="0016338C"/>
    <w:rsid w:val="00182188"/>
    <w:rsid w:val="001837FB"/>
    <w:rsid w:val="00191CFB"/>
    <w:rsid w:val="00192515"/>
    <w:rsid w:val="00197CA0"/>
    <w:rsid w:val="001A22CF"/>
    <w:rsid w:val="001B540F"/>
    <w:rsid w:val="001B5BED"/>
    <w:rsid w:val="001B72EB"/>
    <w:rsid w:val="001E54D3"/>
    <w:rsid w:val="001F2507"/>
    <w:rsid w:val="001F54D5"/>
    <w:rsid w:val="002006AD"/>
    <w:rsid w:val="002153DE"/>
    <w:rsid w:val="00220AE5"/>
    <w:rsid w:val="00224536"/>
    <w:rsid w:val="0026229F"/>
    <w:rsid w:val="00265004"/>
    <w:rsid w:val="0026700D"/>
    <w:rsid w:val="00276EE3"/>
    <w:rsid w:val="00280FF4"/>
    <w:rsid w:val="00297748"/>
    <w:rsid w:val="002A0145"/>
    <w:rsid w:val="002A06A2"/>
    <w:rsid w:val="002A5BD1"/>
    <w:rsid w:val="002B0D7A"/>
    <w:rsid w:val="002C2F2C"/>
    <w:rsid w:val="002C7ADA"/>
    <w:rsid w:val="002F593B"/>
    <w:rsid w:val="00316957"/>
    <w:rsid w:val="00333EED"/>
    <w:rsid w:val="00342330"/>
    <w:rsid w:val="00350305"/>
    <w:rsid w:val="00354B52"/>
    <w:rsid w:val="00367113"/>
    <w:rsid w:val="0037175C"/>
    <w:rsid w:val="0038563B"/>
    <w:rsid w:val="003869B4"/>
    <w:rsid w:val="003B47BE"/>
    <w:rsid w:val="003D3483"/>
    <w:rsid w:val="003D7EE2"/>
    <w:rsid w:val="003E0B69"/>
    <w:rsid w:val="003E574D"/>
    <w:rsid w:val="003E7E03"/>
    <w:rsid w:val="003F4BF2"/>
    <w:rsid w:val="003F7D0E"/>
    <w:rsid w:val="0040110C"/>
    <w:rsid w:val="00401440"/>
    <w:rsid w:val="00410DA4"/>
    <w:rsid w:val="00411118"/>
    <w:rsid w:val="00416CF8"/>
    <w:rsid w:val="00434491"/>
    <w:rsid w:val="004359C8"/>
    <w:rsid w:val="00442BFD"/>
    <w:rsid w:val="004465EA"/>
    <w:rsid w:val="00451AD3"/>
    <w:rsid w:val="00451B31"/>
    <w:rsid w:val="004640C0"/>
    <w:rsid w:val="0046479B"/>
    <w:rsid w:val="00466FFE"/>
    <w:rsid w:val="00473CF2"/>
    <w:rsid w:val="0047456F"/>
    <w:rsid w:val="00477F3F"/>
    <w:rsid w:val="004809DE"/>
    <w:rsid w:val="004A064B"/>
    <w:rsid w:val="004A454B"/>
    <w:rsid w:val="004A71EF"/>
    <w:rsid w:val="004B2371"/>
    <w:rsid w:val="004B44DE"/>
    <w:rsid w:val="004C37CA"/>
    <w:rsid w:val="004C42EF"/>
    <w:rsid w:val="004D00F7"/>
    <w:rsid w:val="004D4514"/>
    <w:rsid w:val="004D7480"/>
    <w:rsid w:val="004E2DB6"/>
    <w:rsid w:val="004E553A"/>
    <w:rsid w:val="004F34C8"/>
    <w:rsid w:val="00507DD7"/>
    <w:rsid w:val="005367C2"/>
    <w:rsid w:val="005560D2"/>
    <w:rsid w:val="005562AF"/>
    <w:rsid w:val="005571B8"/>
    <w:rsid w:val="00565456"/>
    <w:rsid w:val="0058265A"/>
    <w:rsid w:val="0059131B"/>
    <w:rsid w:val="005A1E23"/>
    <w:rsid w:val="005A3B0E"/>
    <w:rsid w:val="005B1310"/>
    <w:rsid w:val="005C0937"/>
    <w:rsid w:val="005C0BB6"/>
    <w:rsid w:val="005C10E6"/>
    <w:rsid w:val="005F4A38"/>
    <w:rsid w:val="00602C30"/>
    <w:rsid w:val="00603E39"/>
    <w:rsid w:val="006079AE"/>
    <w:rsid w:val="00636C26"/>
    <w:rsid w:val="00645713"/>
    <w:rsid w:val="00657230"/>
    <w:rsid w:val="00665469"/>
    <w:rsid w:val="006701AD"/>
    <w:rsid w:val="0067614C"/>
    <w:rsid w:val="006A204E"/>
    <w:rsid w:val="006A395A"/>
    <w:rsid w:val="006B0A9B"/>
    <w:rsid w:val="006B3B8E"/>
    <w:rsid w:val="006B46B8"/>
    <w:rsid w:val="006C34D8"/>
    <w:rsid w:val="006D1EF8"/>
    <w:rsid w:val="006E75A4"/>
    <w:rsid w:val="007221EE"/>
    <w:rsid w:val="00725C2F"/>
    <w:rsid w:val="00731729"/>
    <w:rsid w:val="007337D4"/>
    <w:rsid w:val="00747B32"/>
    <w:rsid w:val="007603D8"/>
    <w:rsid w:val="00760671"/>
    <w:rsid w:val="00762A43"/>
    <w:rsid w:val="00764F9A"/>
    <w:rsid w:val="00770293"/>
    <w:rsid w:val="00776F75"/>
    <w:rsid w:val="007A74C1"/>
    <w:rsid w:val="007C401A"/>
    <w:rsid w:val="007D7EC5"/>
    <w:rsid w:val="007E61C6"/>
    <w:rsid w:val="007F5BF6"/>
    <w:rsid w:val="0080237F"/>
    <w:rsid w:val="00802F31"/>
    <w:rsid w:val="00803F16"/>
    <w:rsid w:val="0081212A"/>
    <w:rsid w:val="00824121"/>
    <w:rsid w:val="00824942"/>
    <w:rsid w:val="00831E27"/>
    <w:rsid w:val="008363C0"/>
    <w:rsid w:val="00840252"/>
    <w:rsid w:val="00850E3E"/>
    <w:rsid w:val="00854BD0"/>
    <w:rsid w:val="008565A2"/>
    <w:rsid w:val="00856B38"/>
    <w:rsid w:val="00860C1B"/>
    <w:rsid w:val="00861E0A"/>
    <w:rsid w:val="008652C7"/>
    <w:rsid w:val="00876FFF"/>
    <w:rsid w:val="00885CE8"/>
    <w:rsid w:val="00890825"/>
    <w:rsid w:val="008940A2"/>
    <w:rsid w:val="008B7583"/>
    <w:rsid w:val="008D0B6D"/>
    <w:rsid w:val="008D3365"/>
    <w:rsid w:val="008D37DC"/>
    <w:rsid w:val="008D6095"/>
    <w:rsid w:val="008F378A"/>
    <w:rsid w:val="008F3993"/>
    <w:rsid w:val="009162CD"/>
    <w:rsid w:val="00920BB5"/>
    <w:rsid w:val="00933C87"/>
    <w:rsid w:val="0093475D"/>
    <w:rsid w:val="00936FD7"/>
    <w:rsid w:val="009547F0"/>
    <w:rsid w:val="00960D48"/>
    <w:rsid w:val="00973647"/>
    <w:rsid w:val="009979FE"/>
    <w:rsid w:val="009A02F6"/>
    <w:rsid w:val="009A54C1"/>
    <w:rsid w:val="009B3074"/>
    <w:rsid w:val="009B686C"/>
    <w:rsid w:val="009C1546"/>
    <w:rsid w:val="009C6801"/>
    <w:rsid w:val="009D5052"/>
    <w:rsid w:val="009F1FA8"/>
    <w:rsid w:val="009F54FF"/>
    <w:rsid w:val="009F5D85"/>
    <w:rsid w:val="00A30B59"/>
    <w:rsid w:val="00A35B01"/>
    <w:rsid w:val="00A3740F"/>
    <w:rsid w:val="00A37513"/>
    <w:rsid w:val="00A406B5"/>
    <w:rsid w:val="00A52767"/>
    <w:rsid w:val="00A578FF"/>
    <w:rsid w:val="00A61184"/>
    <w:rsid w:val="00A66A54"/>
    <w:rsid w:val="00A6795F"/>
    <w:rsid w:val="00A67A38"/>
    <w:rsid w:val="00A7153D"/>
    <w:rsid w:val="00A80911"/>
    <w:rsid w:val="00A84703"/>
    <w:rsid w:val="00AA086C"/>
    <w:rsid w:val="00AA21B4"/>
    <w:rsid w:val="00AA7641"/>
    <w:rsid w:val="00AD05BC"/>
    <w:rsid w:val="00AD0A53"/>
    <w:rsid w:val="00AD0D76"/>
    <w:rsid w:val="00AD62A9"/>
    <w:rsid w:val="00AD74BD"/>
    <w:rsid w:val="00AF17AF"/>
    <w:rsid w:val="00AF4342"/>
    <w:rsid w:val="00AF4DCA"/>
    <w:rsid w:val="00AF5AF0"/>
    <w:rsid w:val="00AF76D1"/>
    <w:rsid w:val="00B0552C"/>
    <w:rsid w:val="00B132F2"/>
    <w:rsid w:val="00B21D47"/>
    <w:rsid w:val="00B32EAA"/>
    <w:rsid w:val="00B41724"/>
    <w:rsid w:val="00B46B89"/>
    <w:rsid w:val="00B64063"/>
    <w:rsid w:val="00B76962"/>
    <w:rsid w:val="00B869D1"/>
    <w:rsid w:val="00B932EF"/>
    <w:rsid w:val="00BA6668"/>
    <w:rsid w:val="00BA686B"/>
    <w:rsid w:val="00BC12E1"/>
    <w:rsid w:val="00BC393C"/>
    <w:rsid w:val="00BD3D85"/>
    <w:rsid w:val="00BD63A0"/>
    <w:rsid w:val="00BF5060"/>
    <w:rsid w:val="00C0014B"/>
    <w:rsid w:val="00C04D9A"/>
    <w:rsid w:val="00C2799D"/>
    <w:rsid w:val="00C74C01"/>
    <w:rsid w:val="00C77BEB"/>
    <w:rsid w:val="00C833A4"/>
    <w:rsid w:val="00C87530"/>
    <w:rsid w:val="00CB56F1"/>
    <w:rsid w:val="00CB69D7"/>
    <w:rsid w:val="00CC67A8"/>
    <w:rsid w:val="00CC7E59"/>
    <w:rsid w:val="00CD311D"/>
    <w:rsid w:val="00CE0F5C"/>
    <w:rsid w:val="00CE23E8"/>
    <w:rsid w:val="00CF408D"/>
    <w:rsid w:val="00CF4DA0"/>
    <w:rsid w:val="00CF5320"/>
    <w:rsid w:val="00CF7733"/>
    <w:rsid w:val="00D009C5"/>
    <w:rsid w:val="00D02671"/>
    <w:rsid w:val="00D4238F"/>
    <w:rsid w:val="00D47B89"/>
    <w:rsid w:val="00D61385"/>
    <w:rsid w:val="00D626F6"/>
    <w:rsid w:val="00D713CF"/>
    <w:rsid w:val="00D945BC"/>
    <w:rsid w:val="00D96060"/>
    <w:rsid w:val="00DB0EF5"/>
    <w:rsid w:val="00DB1D9F"/>
    <w:rsid w:val="00DB4E94"/>
    <w:rsid w:val="00DB73AF"/>
    <w:rsid w:val="00DF46D0"/>
    <w:rsid w:val="00DF4FA9"/>
    <w:rsid w:val="00DF60AB"/>
    <w:rsid w:val="00E027AC"/>
    <w:rsid w:val="00E030F5"/>
    <w:rsid w:val="00E07A66"/>
    <w:rsid w:val="00E1170D"/>
    <w:rsid w:val="00E15970"/>
    <w:rsid w:val="00E16D7E"/>
    <w:rsid w:val="00E303FB"/>
    <w:rsid w:val="00E3380C"/>
    <w:rsid w:val="00E41DEF"/>
    <w:rsid w:val="00E4278D"/>
    <w:rsid w:val="00E43DC3"/>
    <w:rsid w:val="00E51218"/>
    <w:rsid w:val="00E51DEC"/>
    <w:rsid w:val="00E6328C"/>
    <w:rsid w:val="00E712B7"/>
    <w:rsid w:val="00E82424"/>
    <w:rsid w:val="00E8294B"/>
    <w:rsid w:val="00E92FA6"/>
    <w:rsid w:val="00E95E61"/>
    <w:rsid w:val="00EB5CDD"/>
    <w:rsid w:val="00EB7266"/>
    <w:rsid w:val="00EB74A1"/>
    <w:rsid w:val="00EB7D84"/>
    <w:rsid w:val="00EC52D8"/>
    <w:rsid w:val="00ED245C"/>
    <w:rsid w:val="00EE38ED"/>
    <w:rsid w:val="00EE70F5"/>
    <w:rsid w:val="00EF5DB6"/>
    <w:rsid w:val="00F1679B"/>
    <w:rsid w:val="00F807C2"/>
    <w:rsid w:val="00F81646"/>
    <w:rsid w:val="00F910B0"/>
    <w:rsid w:val="00F9392E"/>
    <w:rsid w:val="00F9448C"/>
    <w:rsid w:val="00FA5A37"/>
    <w:rsid w:val="00FB0E6A"/>
    <w:rsid w:val="00FC20FC"/>
    <w:rsid w:val="00FC546E"/>
    <w:rsid w:val="00FD0860"/>
    <w:rsid w:val="00FD6D0E"/>
    <w:rsid w:val="00FE1926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422D606"/>
  <w15:docId w15:val="{D9747EA5-7AD6-499C-BB34-6CD29D97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456F"/>
  </w:style>
  <w:style w:type="paragraph" w:styleId="Ttulo2">
    <w:name w:val="heading 2"/>
    <w:basedOn w:val="Normal"/>
    <w:next w:val="Normal"/>
    <w:qFormat/>
    <w:rsid w:val="0047456F"/>
    <w:pPr>
      <w:keepNext/>
      <w:ind w:right="27"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603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603D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7456F"/>
    <w:pPr>
      <w:ind w:right="-569"/>
      <w:jc w:val="both"/>
    </w:pPr>
    <w:rPr>
      <w:color w:val="00FF00"/>
      <w:sz w:val="24"/>
      <w:lang w:val="es-ES_tradnl"/>
    </w:rPr>
  </w:style>
  <w:style w:type="paragraph" w:styleId="Textoindependiente2">
    <w:name w:val="Body Text 2"/>
    <w:basedOn w:val="Normal"/>
    <w:rsid w:val="0047456F"/>
    <w:pPr>
      <w:tabs>
        <w:tab w:val="left" w:pos="720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647"/>
      </w:tabs>
      <w:ind w:right="-142"/>
      <w:jc w:val="center"/>
    </w:pPr>
    <w:rPr>
      <w:b/>
      <w:sz w:val="22"/>
    </w:rPr>
  </w:style>
  <w:style w:type="paragraph" w:styleId="Textoindependiente3">
    <w:name w:val="Body Text 3"/>
    <w:basedOn w:val="Normal"/>
    <w:link w:val="Textoindependiente3Car"/>
    <w:rsid w:val="0047456F"/>
    <w:pPr>
      <w:ind w:right="-142"/>
      <w:jc w:val="both"/>
    </w:pPr>
    <w:rPr>
      <w:rFonts w:ascii="Arial Narrow" w:hAnsi="Arial Narrow"/>
      <w:sz w:val="24"/>
    </w:rPr>
  </w:style>
  <w:style w:type="character" w:customStyle="1" w:styleId="Ttulo3Car">
    <w:name w:val="Título 3 Car"/>
    <w:basedOn w:val="Fuentedeprrafopredeter"/>
    <w:link w:val="Ttulo3"/>
    <w:semiHidden/>
    <w:rsid w:val="007603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7603D8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uiPriority w:val="10"/>
    <w:qFormat/>
    <w:rsid w:val="007603D8"/>
    <w:pPr>
      <w:jc w:val="center"/>
    </w:pPr>
    <w:rPr>
      <w:sz w:val="28"/>
      <w:szCs w:val="28"/>
      <w:lang w:val="es-ES_tradnl" w:eastAsia="fr-FR"/>
    </w:rPr>
  </w:style>
  <w:style w:type="character" w:customStyle="1" w:styleId="TtuloCar">
    <w:name w:val="Título Car"/>
    <w:basedOn w:val="Fuentedeprrafopredeter"/>
    <w:link w:val="Ttulo"/>
    <w:uiPriority w:val="10"/>
    <w:rsid w:val="007603D8"/>
    <w:rPr>
      <w:sz w:val="28"/>
      <w:szCs w:val="28"/>
      <w:lang w:val="es-ES_tradnl" w:eastAsia="fr-FR"/>
    </w:rPr>
  </w:style>
  <w:style w:type="character" w:styleId="Nmerodepgina">
    <w:name w:val="page number"/>
    <w:basedOn w:val="Fuentedeprrafopredeter"/>
    <w:rsid w:val="007603D8"/>
  </w:style>
  <w:style w:type="paragraph" w:styleId="Piedepgina">
    <w:name w:val="footer"/>
    <w:basedOn w:val="Normal"/>
    <w:link w:val="PiedepginaCar"/>
    <w:uiPriority w:val="99"/>
    <w:rsid w:val="007603D8"/>
    <w:pPr>
      <w:tabs>
        <w:tab w:val="center" w:pos="4252"/>
        <w:tab w:val="right" w:pos="8504"/>
      </w:tabs>
    </w:pPr>
    <w:rPr>
      <w:lang w:val="es-ES_tradnl" w:eastAsia="fr-F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03D8"/>
    <w:rPr>
      <w:lang w:val="es-ES_tradnl" w:eastAsia="fr-FR"/>
    </w:rPr>
  </w:style>
  <w:style w:type="paragraph" w:styleId="Sangra2detindependiente">
    <w:name w:val="Body Text Indent 2"/>
    <w:basedOn w:val="Normal"/>
    <w:link w:val="Sangra2detindependienteCar"/>
    <w:rsid w:val="007603D8"/>
    <w:pPr>
      <w:spacing w:after="120" w:line="480" w:lineRule="auto"/>
      <w:ind w:left="283"/>
    </w:pPr>
    <w:rPr>
      <w:rFonts w:ascii="Verdana" w:hAnsi="Verdana"/>
      <w:sz w:val="24"/>
      <w:szCs w:val="24"/>
      <w:lang w:eastAsia="fr-FR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603D8"/>
    <w:rPr>
      <w:rFonts w:ascii="Verdana" w:hAnsi="Verdana"/>
      <w:sz w:val="24"/>
      <w:szCs w:val="24"/>
      <w:lang w:eastAsia="fr-FR"/>
    </w:rPr>
  </w:style>
  <w:style w:type="paragraph" w:styleId="Encabezado">
    <w:name w:val="header"/>
    <w:basedOn w:val="Normal"/>
    <w:link w:val="EncabezadoCar"/>
    <w:rsid w:val="007603D8"/>
    <w:pPr>
      <w:tabs>
        <w:tab w:val="center" w:pos="4252"/>
        <w:tab w:val="right" w:pos="8504"/>
      </w:tabs>
    </w:pPr>
    <w:rPr>
      <w:rFonts w:ascii="Verdana" w:hAnsi="Verdana"/>
      <w:sz w:val="24"/>
      <w:szCs w:val="24"/>
      <w:lang w:eastAsia="fr-FR"/>
    </w:rPr>
  </w:style>
  <w:style w:type="character" w:customStyle="1" w:styleId="EncabezadoCar">
    <w:name w:val="Encabezado Car"/>
    <w:basedOn w:val="Fuentedeprrafopredeter"/>
    <w:link w:val="Encabezado"/>
    <w:rsid w:val="007603D8"/>
    <w:rPr>
      <w:rFonts w:ascii="Verdana" w:hAnsi="Verdana"/>
      <w:sz w:val="24"/>
      <w:szCs w:val="24"/>
      <w:lang w:eastAsia="fr-FR"/>
    </w:rPr>
  </w:style>
  <w:style w:type="paragraph" w:styleId="Textodebloque">
    <w:name w:val="Block Text"/>
    <w:basedOn w:val="Normal"/>
    <w:rsid w:val="007603D8"/>
    <w:pPr>
      <w:ind w:left="130" w:right="595"/>
      <w:jc w:val="both"/>
    </w:pPr>
    <w:rPr>
      <w:lang w:val="es-ES_tradnl"/>
    </w:rPr>
  </w:style>
  <w:style w:type="paragraph" w:styleId="Sangra3detindependiente">
    <w:name w:val="Body Text Indent 3"/>
    <w:basedOn w:val="Normal"/>
    <w:link w:val="Sangra3detindependienteCar"/>
    <w:rsid w:val="007603D8"/>
    <w:pPr>
      <w:spacing w:after="120"/>
      <w:ind w:left="283"/>
    </w:pPr>
    <w:rPr>
      <w:sz w:val="16"/>
      <w:szCs w:val="16"/>
      <w:lang w:val="eu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603D8"/>
    <w:rPr>
      <w:sz w:val="16"/>
      <w:szCs w:val="16"/>
      <w:lang w:val="eu-ES"/>
    </w:rPr>
  </w:style>
  <w:style w:type="character" w:styleId="Refdecomentario">
    <w:name w:val="annotation reference"/>
    <w:basedOn w:val="Fuentedeprrafopredeter"/>
    <w:uiPriority w:val="99"/>
    <w:rsid w:val="009547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547F0"/>
  </w:style>
  <w:style w:type="character" w:customStyle="1" w:styleId="TextocomentarioCar">
    <w:name w:val="Texto comentario Car"/>
    <w:basedOn w:val="Fuentedeprrafopredeter"/>
    <w:link w:val="Textocomentario"/>
    <w:uiPriority w:val="99"/>
    <w:rsid w:val="009547F0"/>
  </w:style>
  <w:style w:type="paragraph" w:styleId="Asuntodelcomentario">
    <w:name w:val="annotation subject"/>
    <w:basedOn w:val="Textocomentario"/>
    <w:next w:val="Textocomentario"/>
    <w:link w:val="AsuntodelcomentarioCar"/>
    <w:rsid w:val="009547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547F0"/>
    <w:rPr>
      <w:b/>
      <w:bCs/>
    </w:rPr>
  </w:style>
  <w:style w:type="paragraph" w:styleId="Textodeglobo">
    <w:name w:val="Balloon Text"/>
    <w:basedOn w:val="Normal"/>
    <w:link w:val="TextodegloboCar"/>
    <w:rsid w:val="009547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547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54C1"/>
    <w:pPr>
      <w:ind w:left="720"/>
      <w:contextualSpacing/>
    </w:pPr>
  </w:style>
  <w:style w:type="table" w:styleId="Tablaconcuadrcula">
    <w:name w:val="Table Grid"/>
    <w:basedOn w:val="Tablanormal"/>
    <w:uiPriority w:val="39"/>
    <w:rsid w:val="009A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5CD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sin">
    <w:name w:val="Revision"/>
    <w:hidden/>
    <w:uiPriority w:val="99"/>
    <w:semiHidden/>
    <w:rsid w:val="00276EE3"/>
  </w:style>
  <w:style w:type="character" w:customStyle="1" w:styleId="Textoindependiente3Car">
    <w:name w:val="Texto independiente 3 Car"/>
    <w:basedOn w:val="Fuentedeprrafopredeter"/>
    <w:link w:val="Textoindependiente3"/>
    <w:rsid w:val="005B1310"/>
    <w:rPr>
      <w:rFonts w:ascii="Arial Narrow" w:hAnsi="Arial Narrow"/>
      <w:sz w:val="24"/>
    </w:rPr>
  </w:style>
  <w:style w:type="character" w:customStyle="1" w:styleId="form-control-text">
    <w:name w:val="form-control-text"/>
    <w:basedOn w:val="Fuentedeprrafopredeter"/>
    <w:rsid w:val="005B1310"/>
  </w:style>
  <w:style w:type="table" w:styleId="Tablaconcuadrcula8">
    <w:name w:val="Table Grid 8"/>
    <w:basedOn w:val="Tablanormal"/>
    <w:rsid w:val="008F378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uiPriority w:val="99"/>
    <w:rsid w:val="005C0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31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5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3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noticias.juridicas.com/base_datos/Admin/lo1-200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oticias.juridicas.com/base_datos/Admin/lo1-2002.html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19B0F-EAC8-4727-B546-8BCCE16D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976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Nº     de         de avril de 2016, del Presidente del Consorcio Transfronterizo Bidasoa-Txingudi</vt:lpstr>
    </vt:vector>
  </TitlesOfParts>
  <Company>BIDASOA ACTIVA/BIDASOA BIZIRIK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Nº     de         de avril de 2016, del Presidente del Consorcio Transfronterizo Bidasoa-Txingudi</dc:title>
  <dc:creator>STAGE</dc:creator>
  <cp:lastModifiedBy>Fuertes, Pilar</cp:lastModifiedBy>
  <cp:revision>6</cp:revision>
  <cp:lastPrinted>2026-01-28T12:27:00Z</cp:lastPrinted>
  <dcterms:created xsi:type="dcterms:W3CDTF">2026-01-28T11:28:00Z</dcterms:created>
  <dcterms:modified xsi:type="dcterms:W3CDTF">2026-03-18T08:34:00Z</dcterms:modified>
</cp:coreProperties>
</file>